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FF" w:rsidRDefault="00904DFF" w:rsidP="00904DFF">
      <w:pPr>
        <w:rPr>
          <w:rFonts w:cs="Times New Roman"/>
          <w:color w:val="244061" w:themeColor="accent1" w:themeShade="80"/>
          <w:sz w:val="22"/>
        </w:rPr>
      </w:pPr>
    </w:p>
    <w:tbl>
      <w:tblPr>
        <w:tblW w:w="13918" w:type="dxa"/>
        <w:jc w:val="center"/>
        <w:tblInd w:w="-19" w:type="dxa"/>
        <w:tblLayout w:type="fixed"/>
        <w:tblLook w:val="04A0"/>
      </w:tblPr>
      <w:tblGrid>
        <w:gridCol w:w="18"/>
        <w:gridCol w:w="1721"/>
        <w:gridCol w:w="7012"/>
        <w:gridCol w:w="42"/>
        <w:gridCol w:w="30"/>
        <w:gridCol w:w="13"/>
        <w:gridCol w:w="10"/>
        <w:gridCol w:w="177"/>
        <w:gridCol w:w="1934"/>
        <w:gridCol w:w="49"/>
        <w:gridCol w:w="32"/>
        <w:gridCol w:w="244"/>
        <w:gridCol w:w="1347"/>
        <w:gridCol w:w="39"/>
        <w:gridCol w:w="1244"/>
        <w:gridCol w:w="6"/>
      </w:tblGrid>
      <w:tr w:rsidR="00904DFF" w:rsidTr="00904DFF">
        <w:trPr>
          <w:gridBefore w:val="1"/>
          <w:gridAfter w:val="1"/>
          <w:wBefore w:w="18" w:type="dxa"/>
          <w:wAfter w:w="6" w:type="dxa"/>
          <w:trHeight w:val="1158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MASTER AKADEMSKE STUDIJE</w:t>
            </w:r>
          </w:p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RASPORED PREDAVANJA I SEMESTAR</w:t>
            </w:r>
          </w:p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ŠKOLSKA 2020/21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273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STUDIJE SAD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71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Saša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Mišić</w:t>
            </w:r>
            <w:proofErr w:type="spellEnd"/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Istorija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ponedeljka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17:30-20:30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75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Uvod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utorka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16:30-20:30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75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Zoran </w:t>
            </w:r>
            <w:proofErr w:type="spellStart"/>
            <w:r>
              <w:rPr>
                <w:color w:val="244061" w:themeColor="accent1" w:themeShade="80"/>
                <w:szCs w:val="24"/>
              </w:rPr>
              <w:t>Krstić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sistem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Latinske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Amerike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r>
              <w:rPr>
                <w:color w:val="244061" w:themeColor="accent1" w:themeShade="80"/>
                <w:szCs w:val="24"/>
              </w:rPr>
              <w:t>(</w:t>
            </w:r>
            <w:proofErr w:type="spellStart"/>
            <w:r>
              <w:rPr>
                <w:color w:val="244061" w:themeColor="accent1" w:themeShade="80"/>
                <w:szCs w:val="24"/>
              </w:rPr>
              <w:t>blok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nastava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utorka</w:t>
            </w:r>
            <w:proofErr w:type="spellEnd"/>
            <w:r>
              <w:rPr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P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75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Spoljna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28.10/18.11./09.12/16.01.2021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11.11/02.12/23.12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13.01.2021.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11.11.2020.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Ivan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Vujačić</w:t>
            </w:r>
            <w:proofErr w:type="spellEnd"/>
          </w:p>
          <w:p w:rsidR="00904DFF" w:rsidRPr="00BA754B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Privredni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sistem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SUBOTA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Master seminar</w:t>
            </w:r>
            <w:r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31.10/28.11/26.12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23.01.2021.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31.11.2020.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09:00-13:00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260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KULTUROLOGIJA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21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973539">
              <w:rPr>
                <w:rFonts w:cs="Times New Roman"/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73539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Časlav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Koprivic</w:t>
            </w:r>
            <w:r w:rsidR="00904DFF">
              <w:rPr>
                <w:rFonts w:cs="Times New Roman"/>
                <w:color w:val="244061" w:themeColor="accent1" w:themeShade="80"/>
              </w:rPr>
              <w:t>a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Filozofija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18:00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9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MS TEAMS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Marković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Slika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G.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Marković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antropologija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SUBOTA 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društvo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pojedinac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31.10.2020.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11:30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MS TEAMS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MEĐUNARODNO HUMANITARNO PRAVO I PRAVO LJUDSKIH PRAVA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Vesna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Knežević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Predić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Miloš Hrnjaz</w:t>
            </w:r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humanitarno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ljudskih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prava-zaštita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žrtava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sukoba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Pr="00904DFF" w:rsidRDefault="00904DFF">
            <w:pPr>
              <w:jc w:val="center"/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t>onlajn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Dejan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Pavlović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Osnovi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ljudskih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V sprat,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profesorka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sala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stranaca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Termini: 28.10.; 04.11; 18.11; 25.11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odnosa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04.11/20.11/16.12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08.01.2020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04.11.2020.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73539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</w:p>
          <w:p w:rsid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973539" w:rsidRP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prvo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predavanje</w:t>
            </w:r>
            <w:proofErr w:type="spellEnd"/>
          </w:p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973539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P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  <w:lang/>
              </w:rPr>
            </w:pPr>
            <w:r>
              <w:rPr>
                <w:rFonts w:cs="Times New Roman"/>
                <w:color w:val="244061" w:themeColor="accent1" w:themeShade="80"/>
                <w:lang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</w:p>
          <w:p w:rsid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973539" w:rsidRDefault="00973539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  <w:p w:rsidR="00973539" w:rsidRDefault="00973539" w:rsidP="00777873">
            <w:pPr>
              <w:rPr>
                <w:rFonts w:cs="Times New Roman"/>
                <w:color w:val="244061" w:themeColor="accent1" w:themeShade="80"/>
                <w:lang w:val="sr-Latn-CS"/>
              </w:rPr>
            </w:pPr>
          </w:p>
          <w:p w:rsidR="00973539" w:rsidRDefault="00973539" w:rsidP="00777873">
            <w:pPr>
              <w:rPr>
                <w:rFonts w:cs="Times New Roman"/>
                <w:color w:val="244061" w:themeColor="accent1" w:themeShade="80"/>
                <w:lang w:val="sr-Latn-CS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</w:t>
            </w:r>
            <w:r w:rsidR="00973539">
              <w:rPr>
                <w:rFonts w:cs="Times New Roman"/>
                <w:color w:val="244061" w:themeColor="accent1" w:themeShade="80"/>
              </w:rPr>
              <w:t>.11.2020.</w:t>
            </w:r>
          </w:p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</w:t>
            </w:r>
            <w:r w:rsidR="00973539">
              <w:rPr>
                <w:rFonts w:cs="Times New Roman"/>
                <w:color w:val="244061" w:themeColor="accent1" w:themeShade="80"/>
              </w:rPr>
              <w:t>.12.2020.</w:t>
            </w:r>
          </w:p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</w:t>
            </w:r>
            <w:r w:rsidR="00973539">
              <w:rPr>
                <w:rFonts w:cs="Times New Roman"/>
                <w:color w:val="244061" w:themeColor="accent1" w:themeShade="80"/>
              </w:rPr>
              <w:t>.12.2020.</w:t>
            </w:r>
          </w:p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24</w:t>
            </w:r>
            <w:r w:rsidR="00973539">
              <w:rPr>
                <w:rFonts w:cs="Times New Roman"/>
                <w:color w:val="244061" w:themeColor="accent1" w:themeShade="80"/>
              </w:rPr>
              <w:t>.12.2020.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73539" w:rsidRDefault="00973539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9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289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MEĐUNARODNA POLITIKA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28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4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Vesna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Knežević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Predić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Miloš Hrnjaz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Diplomatsko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konzularno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svakog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utorka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4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Đukanović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susedi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svakog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utorka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kabinet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profesora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4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Maja Kovačević, doc.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4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39" w:rsidRDefault="00973539">
            <w:pPr>
              <w:rPr>
                <w:rFonts w:cs="Times New Roman"/>
                <w:b/>
                <w:color w:val="244061" w:themeColor="accent1" w:themeShade="80"/>
              </w:rPr>
            </w:pPr>
          </w:p>
          <w:p w:rsidR="00973539" w:rsidRDefault="00973539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973539" w:rsidRPr="00973539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prvo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predavanje</w:t>
            </w:r>
            <w:proofErr w:type="spellEnd"/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5</w:t>
            </w:r>
          </w:p>
        </w:tc>
      </w:tr>
      <w:tr w:rsidR="00777873" w:rsidTr="00973539">
        <w:trPr>
          <w:gridBefore w:val="1"/>
          <w:gridAfter w:val="1"/>
          <w:wBefore w:w="18" w:type="dxa"/>
          <w:wAfter w:w="6" w:type="dxa"/>
          <w:trHeight w:val="846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73" w:rsidRP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  <w:lang/>
              </w:rPr>
            </w:pPr>
            <w:r>
              <w:rPr>
                <w:rFonts w:cs="Times New Roman"/>
                <w:color w:val="244061" w:themeColor="accent1" w:themeShade="80"/>
                <w:lang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73" w:rsidRDefault="00777873" w:rsidP="00777873">
            <w:pPr>
              <w:rPr>
                <w:rFonts w:cs="Times New Roman"/>
                <w:b/>
                <w:color w:val="244061" w:themeColor="accent1" w:themeShade="80"/>
              </w:rPr>
            </w:pPr>
          </w:p>
          <w:p w:rsidR="00777873" w:rsidRDefault="00777873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777873" w:rsidRDefault="00777873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  <w:p w:rsidR="00777873" w:rsidRDefault="00777873" w:rsidP="00777873">
            <w:pPr>
              <w:rPr>
                <w:rFonts w:cs="Times New Roman"/>
                <w:color w:val="244061" w:themeColor="accent1" w:themeShade="80"/>
                <w:lang w:val="sr-Latn-CS"/>
              </w:rPr>
            </w:pPr>
          </w:p>
          <w:p w:rsidR="00777873" w:rsidRDefault="00777873" w:rsidP="00777873">
            <w:pPr>
              <w:rPr>
                <w:rFonts w:cs="Times New Roman"/>
                <w:color w:val="244061" w:themeColor="accent1" w:themeShade="80"/>
                <w:lang w:val="sr-Latn-CS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26.11.2020.</w:t>
            </w:r>
          </w:p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10.12.2020.</w:t>
            </w:r>
          </w:p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17.12.2020.</w:t>
            </w:r>
          </w:p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24.12.2020.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73" w:rsidRDefault="00777873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116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odnosa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4.11/25.11/16.12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8.01.2021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04.11.2020.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11.11/02.12/23.12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13.01.2021.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11.11.2020.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1035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stranaca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Termini: 28.10.; 04.11; 18.11; 25.11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85"/>
          <w:jc w:val="center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4DFF" w:rsidRDefault="00904DFF">
            <w:pPr>
              <w:spacing w:line="240" w:lineRule="auto"/>
              <w:jc w:val="left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Default="00904DFF" w:rsidP="00973539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poslovne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transakcije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02.12.2020.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73539" w:rsidTr="00973539">
        <w:trPr>
          <w:gridBefore w:val="1"/>
          <w:gridAfter w:val="1"/>
          <w:wBefore w:w="18" w:type="dxa"/>
          <w:wAfter w:w="6" w:type="dxa"/>
          <w:trHeight w:val="37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3539" w:rsidRDefault="00973539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73539" w:rsidP="00973539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Termini: 02.12.; 09.12.;16.12; 23.12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73539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39" w:rsidRDefault="00973539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73539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C91B91" w:rsidTr="00777873">
        <w:trPr>
          <w:gridBefore w:val="1"/>
          <w:gridAfter w:val="1"/>
          <w:wBefore w:w="18" w:type="dxa"/>
          <w:wAfter w:w="6" w:type="dxa"/>
          <w:trHeight w:val="37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1B91" w:rsidRDefault="00C91B91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1" w:rsidRDefault="00C91B91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Samardžić</w:t>
            </w:r>
            <w:proofErr w:type="spellEnd"/>
          </w:p>
          <w:p w:rsidR="00C91B91" w:rsidRDefault="00C91B91" w:rsidP="0077787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Složeni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državni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sistemi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upravljanja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1" w:rsidRDefault="00C91B91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91" w:rsidRDefault="00C91B91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1" w:rsidRDefault="00C91B91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3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143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NOVINARSTVO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197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62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Doc.dr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>
              <w:rPr>
                <w:color w:val="244061" w:themeColor="accent1" w:themeShade="80"/>
                <w:szCs w:val="24"/>
              </w:rPr>
              <w:t>Mrđa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Internet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nove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tehnologije</w:t>
            </w:r>
            <w:proofErr w:type="spellEnd"/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blok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nastava-svakog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ponedeljka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09.11.2020.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62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Veselin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Kljajić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Novinarske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dokumentarne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forme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štampi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Rade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Veljanovski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Aleksandra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Krstić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Novinarske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dokumentarne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forme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elektronskim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medijima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Domazet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Uvod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teoriju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novinarskih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žanrova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Veselin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Kljajić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Uvod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teoriju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novinarskih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žanrova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03.12.2020.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G.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Marković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antropologija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29.10.2020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17:15h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ZOOM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IZBORI I IZBORNI SISTEM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Milan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Jovanović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Izbori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izborni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sistem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Srbije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Slaviša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Orlović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Stojiljković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Političke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partije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ideologije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18:30-20:00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0534BE" w:rsidTr="00973539">
        <w:trPr>
          <w:gridBefore w:val="1"/>
          <w:gridAfter w:val="1"/>
          <w:wBefore w:w="18" w:type="dxa"/>
          <w:wAfter w:w="6" w:type="dxa"/>
          <w:trHeight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0534BE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Jelena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Surčulija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Milojević</w:t>
            </w:r>
            <w:proofErr w:type="spellEnd"/>
          </w:p>
          <w:p w:rsidR="000534BE" w:rsidRDefault="000534BE" w:rsidP="0077787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0534BE">
              <w:rPr>
                <w:rFonts w:cs="Times New Roman"/>
                <w:b/>
                <w:color w:val="244061" w:themeColor="accent1" w:themeShade="80"/>
              </w:rPr>
              <w:t>Mediji</w:t>
            </w:r>
            <w:proofErr w:type="spellEnd"/>
            <w:r w:rsidRPr="000534BE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0534BE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b/>
                <w:color w:val="244061" w:themeColor="accent1" w:themeShade="80"/>
              </w:rPr>
              <w:t>izbori</w:t>
            </w:r>
            <w:proofErr w:type="spellEnd"/>
            <w:r w:rsidRPr="000534BE">
              <w:rPr>
                <w:rFonts w:cs="Times New Roman"/>
                <w:b/>
                <w:color w:val="244061" w:themeColor="accent1" w:themeShade="80"/>
              </w:rPr>
              <w:t xml:space="preserve"> – </w:t>
            </w:r>
            <w:proofErr w:type="spellStart"/>
            <w:r w:rsidRPr="000534BE">
              <w:rPr>
                <w:rFonts w:cs="Times New Roman"/>
                <w:b/>
                <w:color w:val="244061" w:themeColor="accent1" w:themeShade="80"/>
              </w:rPr>
              <w:t>regulatorni</w:t>
            </w:r>
            <w:proofErr w:type="spellEnd"/>
            <w:r w:rsidRPr="000534BE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b/>
                <w:color w:val="244061" w:themeColor="accent1" w:themeShade="80"/>
              </w:rPr>
              <w:t>aspekti</w:t>
            </w:r>
            <w:proofErr w:type="spellEnd"/>
          </w:p>
          <w:p w:rsidR="000534BE" w:rsidRPr="000534BE" w:rsidRDefault="000534BE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b</w:t>
            </w:r>
            <w:r w:rsidRPr="000534BE">
              <w:rPr>
                <w:rFonts w:cs="Times New Roman"/>
                <w:color w:val="244061" w:themeColor="accent1" w:themeShade="80"/>
              </w:rPr>
              <w:t>lok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–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četvrtka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05.11.2020.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Online/</w:t>
            </w:r>
          </w:p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0534BE" w:rsidTr="00973539">
        <w:trPr>
          <w:gridBefore w:val="1"/>
          <w:gridAfter w:val="1"/>
          <w:wBefore w:w="18" w:type="dxa"/>
          <w:wAfter w:w="6" w:type="dxa"/>
          <w:trHeight w:val="27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Miloš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Bešić</w:t>
            </w:r>
            <w:proofErr w:type="spellEnd"/>
          </w:p>
          <w:p w:rsidR="000534BE" w:rsidRDefault="000534BE" w:rsidP="0077787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Izborna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motivacija</w:t>
            </w:r>
            <w:proofErr w:type="spellEnd"/>
          </w:p>
          <w:p w:rsidR="000534BE" w:rsidRPr="000534BE" w:rsidRDefault="000534BE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b</w:t>
            </w:r>
            <w:r w:rsidRPr="000534BE">
              <w:rPr>
                <w:rFonts w:cs="Times New Roman"/>
                <w:color w:val="244061" w:themeColor="accent1" w:themeShade="80"/>
              </w:rPr>
              <w:t>lok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–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 w:rsidRPr="000534BE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0534BE">
              <w:rPr>
                <w:rFonts w:cs="Times New Roman"/>
                <w:color w:val="244061" w:themeColor="accent1" w:themeShade="80"/>
              </w:rPr>
              <w:t>četvrtka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12.11.2020.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BE" w:rsidRDefault="000534BE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32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EKOLOŠKA POLITIKA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973539">
              <w:rPr>
                <w:rFonts w:cs="Times New Roman"/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Prof.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Zoran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Kinđić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Ekološka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filozofija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etika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emeritus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Vukašin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Pavlović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socioekološke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6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Prof.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Veselin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Kljajić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Odnosi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javnošću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ekološkoj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politici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SREDA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Darko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Nadić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ekološka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održivi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razvoj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Dejan Milenković, doc.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Vera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Arežina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Ekološko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ekološki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standardi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Snežana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Đorđević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Analize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javnih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politika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JAVNA UPRAVA, LOKALNA SAMOUPRAVA I JAVNE POLITIKE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2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Javne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usluge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lokalni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ekonomski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Dragana </w:t>
            </w:r>
            <w:proofErr w:type="spellStart"/>
            <w:r>
              <w:rPr>
                <w:color w:val="244061" w:themeColor="accent1" w:themeShade="80"/>
                <w:szCs w:val="24"/>
              </w:rPr>
              <w:t>Mitrović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Javne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finansije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19:15-20:45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Dejan Milenković</w:t>
            </w:r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Upravljanje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ljudskim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resursima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Veran </w:t>
            </w:r>
            <w:proofErr w:type="spellStart"/>
            <w:r>
              <w:rPr>
                <w:color w:val="244061" w:themeColor="accent1" w:themeShade="80"/>
                <w:szCs w:val="24"/>
              </w:rPr>
              <w:t>Stančetić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Etika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javnog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sektora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19:15-20:45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Analize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javnih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Natalija </w:t>
            </w:r>
            <w:proofErr w:type="spellStart"/>
            <w:r>
              <w:rPr>
                <w:color w:val="244061" w:themeColor="accent1" w:themeShade="80"/>
                <w:szCs w:val="24"/>
              </w:rPr>
              <w:t>Perišić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Zdravstvena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zaštita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19:15-20:45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Vera </w:t>
            </w:r>
            <w:proofErr w:type="spellStart"/>
            <w:r>
              <w:rPr>
                <w:color w:val="244061" w:themeColor="accent1" w:themeShade="80"/>
                <w:szCs w:val="24"/>
              </w:rPr>
              <w:t>Spasenović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lastRenderedPageBreak/>
              <w:t>Obrazovna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lastRenderedPageBreak/>
              <w:t>POLITIKOLOŠKE STUDIJE RELIGIJE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Vera </w:t>
            </w:r>
            <w:proofErr w:type="spellStart"/>
            <w:r>
              <w:rPr>
                <w:color w:val="244061" w:themeColor="accent1" w:themeShade="80"/>
                <w:szCs w:val="24"/>
              </w:rPr>
              <w:t>Arežina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Analiza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verskih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konfikata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02.11.2020.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    </w:t>
            </w: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Zoran </w:t>
            </w:r>
            <w:proofErr w:type="spellStart"/>
            <w:r>
              <w:rPr>
                <w:color w:val="244061" w:themeColor="accent1" w:themeShade="80"/>
                <w:szCs w:val="24"/>
              </w:rPr>
              <w:t>Krstić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sistem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Latinske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Amerike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Miroljub </w:t>
            </w:r>
            <w:proofErr w:type="spellStart"/>
            <w:r>
              <w:rPr>
                <w:color w:val="244061" w:themeColor="accent1" w:themeShade="80"/>
                <w:szCs w:val="24"/>
              </w:rPr>
              <w:t>Jevtić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učenja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velikih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religija</w:t>
            </w:r>
            <w:proofErr w:type="spellEnd"/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Religija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savremeni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svet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6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Marko Veković</w:t>
            </w:r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religije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6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DEMOKRATIJA I DEMOKRATIZACIJA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Nikola </w:t>
            </w:r>
            <w:proofErr w:type="spellStart"/>
            <w:r>
              <w:rPr>
                <w:color w:val="244061" w:themeColor="accent1" w:themeShade="80"/>
                <w:szCs w:val="24"/>
              </w:rPr>
              <w:t>Beljinac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, </w:t>
            </w:r>
            <w:proofErr w:type="spellStart"/>
            <w:r>
              <w:rPr>
                <w:color w:val="244061" w:themeColor="accent1" w:themeShade="80"/>
                <w:szCs w:val="24"/>
              </w:rPr>
              <w:t>doc.dr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Biljana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Normativni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modeli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demokratije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kabinet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109/</w:t>
            </w:r>
            <w:proofErr w:type="spellStart"/>
            <w:r>
              <w:rPr>
                <w:color w:val="244061" w:themeColor="accent1" w:themeShade="80"/>
                <w:szCs w:val="24"/>
              </w:rPr>
              <w:t>slusaonica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9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>
              <w:rPr>
                <w:color w:val="244061" w:themeColor="accent1" w:themeShade="80"/>
                <w:szCs w:val="24"/>
              </w:rPr>
              <w:t>Vladisavljević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Demokratizacija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kabinet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101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doc.dr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Marko </w:t>
            </w:r>
            <w:proofErr w:type="spellStart"/>
            <w:r>
              <w:rPr>
                <w:color w:val="244061" w:themeColor="accent1" w:themeShade="80"/>
                <w:szCs w:val="24"/>
              </w:rPr>
              <w:t>Simendić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otpora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građanska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neposlušnost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11:00-12:30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  <w:lang w:val="sr-Latn-CS"/>
              </w:rPr>
              <w:t>kabinet</w:t>
            </w:r>
            <w:r>
              <w:rPr>
                <w:color w:val="244061" w:themeColor="accent1" w:themeShade="80"/>
                <w:szCs w:val="24"/>
              </w:rPr>
              <w:t xml:space="preserve"> 94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Đorđe </w:t>
            </w:r>
            <w:proofErr w:type="spellStart"/>
            <w:r>
              <w:rPr>
                <w:color w:val="244061" w:themeColor="accent1" w:themeShade="80"/>
                <w:szCs w:val="24"/>
              </w:rPr>
              <w:t>Pavićevic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lastRenderedPageBreak/>
              <w:t>Radikalna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demokratija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,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postdemokratija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antidemokratske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teorije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13:00-14:30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  <w:lang w:val="sr-Latn-CS"/>
              </w:rPr>
              <w:t>kabinet</w:t>
            </w:r>
            <w:r>
              <w:rPr>
                <w:color w:val="244061" w:themeColor="accent1" w:themeShade="80"/>
                <w:szCs w:val="24"/>
              </w:rPr>
              <w:t xml:space="preserve"> 94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32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lastRenderedPageBreak/>
              <w:t>STUDIJE RODA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Filip Ejdus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 xml:space="preserve">Rod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medjunarodna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bezbednost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5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Metodologija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epistemologija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istraživanja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roda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Marko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Simendić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Istorija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feminističkih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politčkih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ideja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29.10.2020.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19:00–20:30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ravnopravnosti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subota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07.11.2020.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10:00-13:00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32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EVROPSKE STUDIJE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 w:rsidP="00904DFF">
            <w:pPr>
              <w:rPr>
                <w:rFonts w:cs="Times New Roman"/>
                <w:color w:val="244061" w:themeColor="accent1" w:themeShade="80"/>
              </w:rPr>
            </w:pPr>
            <w:r w:rsidRPr="00973539">
              <w:rPr>
                <w:rFonts w:cs="Times New Roman"/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prof.de Dejan Milenković, doc.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904DFF" w:rsidRDefault="00904DFF" w:rsidP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Javna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02.11.2020.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73539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onlajn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rPr>
                <w:rFonts w:cs="Times New Roman"/>
                <w:color w:val="244061" w:themeColor="accent1" w:themeShade="80"/>
              </w:rPr>
            </w:pPr>
            <w:r w:rsidRPr="00973539">
              <w:rPr>
                <w:rFonts w:cs="Times New Roman"/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doc.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904DFF" w:rsidRP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 xml:space="preserve">Master seminar -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ponedeljak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18:45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Maja Kovačević, doc.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03.11.2020.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Samardžić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Složeni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državni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sistemi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upravljanja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Maja Kovačević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  <w:lang w:val="sr-Latn-CS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Pravosuđe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unutrašwi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poslovi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05.11.2020.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260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                                                                                          KOMUNIKOLOGIJA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Doc.dr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Jelena </w:t>
            </w:r>
            <w:proofErr w:type="spellStart"/>
            <w:r>
              <w:rPr>
                <w:color w:val="244061" w:themeColor="accent1" w:themeShade="80"/>
                <w:szCs w:val="24"/>
              </w:rPr>
              <w:t>Surčulija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Milojević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Sloboda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izražavanja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Internetu</w:t>
            </w:r>
            <w:proofErr w:type="spellEnd"/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blok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nastava-svakog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ponedeljka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02.11.2020.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973539" w:rsidRDefault="00904DFF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Doc.dr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>
              <w:rPr>
                <w:color w:val="244061" w:themeColor="accent1" w:themeShade="80"/>
                <w:szCs w:val="24"/>
              </w:rPr>
              <w:t>Mrđa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Internet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nove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tehnologije</w:t>
            </w:r>
            <w:proofErr w:type="spellEnd"/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blok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nastava-svakog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ponedeljka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09.11.2020.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17:15-18:45</w:t>
            </w:r>
          </w:p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MS TEAMS</w:t>
            </w:r>
          </w:p>
        </w:tc>
      </w:tr>
      <w:tr w:rsidR="00904DFF" w:rsidTr="0036053B">
        <w:trPr>
          <w:gridBefore w:val="1"/>
          <w:gridAfter w:val="1"/>
          <w:wBefore w:w="18" w:type="dxa"/>
          <w:wAfter w:w="6" w:type="dxa"/>
          <w:trHeight w:val="1007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Snježana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Milivojević</w:t>
            </w:r>
            <w:proofErr w:type="spellEnd"/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Mediji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društvo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05.11.2020.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3B" w:rsidRDefault="0036053B" w:rsidP="0036053B">
            <w:pPr>
              <w:rPr>
                <w:color w:val="244061" w:themeColor="accent1" w:themeShade="80"/>
                <w:szCs w:val="24"/>
              </w:rPr>
            </w:pPr>
          </w:p>
          <w:p w:rsidR="0036053B" w:rsidRDefault="0036053B" w:rsidP="0036053B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BA754B" w:rsidRDefault="00BA754B" w:rsidP="00BA754B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O</w:t>
            </w:r>
            <w:r w:rsidR="00904DFF">
              <w:rPr>
                <w:color w:val="244061" w:themeColor="accent1" w:themeShade="80"/>
                <w:szCs w:val="24"/>
              </w:rPr>
              <w:t>nlajn</w:t>
            </w:r>
            <w:proofErr w:type="spellEnd"/>
            <w:r>
              <w:rPr>
                <w:color w:val="244061" w:themeColor="accent1" w:themeShade="80"/>
                <w:szCs w:val="24"/>
              </w:rPr>
              <w:t>/sl. 3</w:t>
            </w:r>
          </w:p>
        </w:tc>
      </w:tr>
      <w:tr w:rsidR="00BA754B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ČETVRTAK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4B" w:rsidRDefault="00BA754B" w:rsidP="00777873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Snježana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Milivojević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, doc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Danka </w:t>
            </w:r>
            <w:proofErr w:type="spellStart"/>
            <w:r>
              <w:rPr>
                <w:color w:val="244061" w:themeColor="accent1" w:themeShade="80"/>
                <w:szCs w:val="24"/>
              </w:rPr>
              <w:t>Ninković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Slavnić</w:t>
            </w:r>
            <w:proofErr w:type="spellEnd"/>
          </w:p>
          <w:p w:rsidR="00BA754B" w:rsidRDefault="00BA754B" w:rsidP="00777873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publike</w:t>
            </w:r>
            <w:proofErr w:type="spellEnd"/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05.11.2020.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3B" w:rsidRDefault="0036053B" w:rsidP="0077787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/sl. </w:t>
            </w:r>
          </w:p>
          <w:p w:rsidR="00BA754B" w:rsidRDefault="00BA754B" w:rsidP="0077787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32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MEĐUNARODNA BEZBEDNOST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0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1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BA754B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Filip Ejdu</w:t>
            </w:r>
            <w:r w:rsidR="00904DFF">
              <w:rPr>
                <w:rFonts w:cs="Times New Roman"/>
                <w:color w:val="244061" w:themeColor="accent1" w:themeShade="80"/>
              </w:rPr>
              <w:t>s</w:t>
            </w:r>
          </w:p>
          <w:p w:rsidR="00904DFF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Sekuritizacija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desekuritizacija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27.10.2020.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5/ 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6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Filip Ejdus</w:t>
            </w:r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 xml:space="preserve">Rod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medjunarodna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bezbednost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5 / 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86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PETAK 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Nemanja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Džuverović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Regionalna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perspektiva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mira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sukoba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30.10.2020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17:00–18:30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BA754B" w:rsidTr="00777873">
        <w:trPr>
          <w:gridBefore w:val="1"/>
          <w:gridAfter w:val="1"/>
          <w:wBefore w:w="18" w:type="dxa"/>
          <w:wAfter w:w="6" w:type="dxa"/>
          <w:trHeight w:val="86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Pr="00BA754B" w:rsidRDefault="00BA754B" w:rsidP="00777873">
            <w:pPr>
              <w:jc w:val="center"/>
              <w:rPr>
                <w:rFonts w:cs="Times New Roman"/>
                <w:color w:val="244061" w:themeColor="accent1" w:themeShade="80"/>
                <w:szCs w:val="24"/>
              </w:rPr>
            </w:pPr>
            <w:r w:rsidRPr="00BA754B">
              <w:rPr>
                <w:rFonts w:cs="Times New Roman"/>
                <w:color w:val="244061" w:themeColor="accent1" w:themeShade="80"/>
                <w:szCs w:val="24"/>
              </w:rPr>
              <w:t>SUBOTA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4B" w:rsidRDefault="00BA754B" w:rsidP="00777873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Filip Ejdus</w:t>
            </w:r>
          </w:p>
          <w:p w:rsidR="00BA754B" w:rsidRDefault="00BA754B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BA754B">
              <w:rPr>
                <w:rFonts w:cs="Times New Roman"/>
                <w:b/>
                <w:color w:val="244061" w:themeColor="accent1" w:themeShade="80"/>
              </w:rPr>
              <w:t>Reforma</w:t>
            </w:r>
            <w:proofErr w:type="spellEnd"/>
            <w:r w:rsidRPr="00BA754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BA754B">
              <w:rPr>
                <w:rFonts w:cs="Times New Roman"/>
                <w:b/>
                <w:color w:val="244061" w:themeColor="accent1" w:themeShade="80"/>
              </w:rPr>
              <w:t>sektora</w:t>
            </w:r>
            <w:proofErr w:type="spellEnd"/>
            <w:r w:rsidRPr="00BA754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BA754B"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</w:p>
          <w:p w:rsidR="00BA754B" w:rsidRPr="00BA754B" w:rsidRDefault="00BA754B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(</w:t>
            </w:r>
            <w:proofErr w:type="spellStart"/>
            <w:proofErr w:type="gram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proofErr w:type="gram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) termini 14.11, 05.12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09.01.2021.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14.11.2020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10:00-18:00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4B" w:rsidRDefault="00BA754B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50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Default="00904DFF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POLITIČKO NASILJE I DRŽAVA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323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PONEDELJAK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 Zoran </w:t>
            </w:r>
            <w:proofErr w:type="spellStart"/>
            <w:r>
              <w:rPr>
                <w:color w:val="244061" w:themeColor="accent1" w:themeShade="80"/>
                <w:szCs w:val="24"/>
              </w:rPr>
              <w:t>Keković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Marija </w:t>
            </w:r>
            <w:proofErr w:type="spellStart"/>
            <w:r>
              <w:rPr>
                <w:color w:val="244061" w:themeColor="accent1" w:themeShade="80"/>
                <w:szCs w:val="24"/>
              </w:rPr>
              <w:t>Đorić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Regulacija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ekstremno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opasnih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pojava</w:t>
            </w:r>
            <w:proofErr w:type="spellEnd"/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02.11.2020.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Ivana </w:t>
            </w:r>
            <w:proofErr w:type="spellStart"/>
            <w:r>
              <w:rPr>
                <w:color w:val="244061" w:themeColor="accent1" w:themeShade="80"/>
                <w:szCs w:val="24"/>
              </w:rPr>
              <w:t>Damnjanović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Demokratija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nasilje</w:t>
            </w:r>
            <w:proofErr w:type="spellEnd"/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28.10.2020.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SREDA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Ivana </w:t>
            </w:r>
            <w:proofErr w:type="spellStart"/>
            <w:r>
              <w:rPr>
                <w:color w:val="244061" w:themeColor="accent1" w:themeShade="80"/>
                <w:szCs w:val="24"/>
              </w:rPr>
              <w:t>Damnjanović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Upotreba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interneta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u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kriminalno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–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svrhe</w:t>
            </w:r>
            <w:proofErr w:type="spellEnd"/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28.10.2020.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18:30-20:00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66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Dragan </w:t>
            </w:r>
            <w:proofErr w:type="spellStart"/>
            <w:r>
              <w:rPr>
                <w:color w:val="244061" w:themeColor="accent1" w:themeShade="80"/>
                <w:szCs w:val="24"/>
              </w:rPr>
              <w:t>Simeunović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Teorija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praksa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prevrata</w:t>
            </w:r>
            <w:proofErr w:type="spellEnd"/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29.10.2020.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904DFF" w:rsidTr="00904DFF">
        <w:trPr>
          <w:trHeight w:val="305"/>
          <w:jc w:val="center"/>
        </w:trPr>
        <w:tc>
          <w:tcPr>
            <w:tcW w:w="139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          POLITIČKI SISTEM I PRIVREDNI RAZVOJ</w:t>
            </w:r>
          </w:p>
        </w:tc>
      </w:tr>
      <w:tr w:rsidR="00904DFF" w:rsidTr="00973539">
        <w:trPr>
          <w:trHeight w:val="305"/>
          <w:jc w:val="center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trHeight w:val="818"/>
          <w:jc w:val="center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PONEDELJAK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Javne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usluge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lokalni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ekonomski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Online/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ZOOM</w:t>
            </w:r>
          </w:p>
        </w:tc>
      </w:tr>
      <w:tr w:rsidR="00904DFF" w:rsidTr="00973539">
        <w:trPr>
          <w:trHeight w:val="818"/>
          <w:jc w:val="center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Dejan Milenković</w:t>
            </w:r>
          </w:p>
          <w:p w:rsidR="00904DFF" w:rsidRDefault="00904DFF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Upravljanje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ljudskim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resursima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27.10.2020.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39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Online/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ZOOM</w:t>
            </w:r>
          </w:p>
        </w:tc>
      </w:tr>
      <w:tr w:rsidR="00904DFF" w:rsidTr="00973539">
        <w:trPr>
          <w:trHeight w:val="435"/>
          <w:jc w:val="center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Dragana </w:t>
            </w:r>
            <w:proofErr w:type="spellStart"/>
            <w:r>
              <w:rPr>
                <w:color w:val="244061" w:themeColor="accent1" w:themeShade="80"/>
                <w:szCs w:val="24"/>
              </w:rPr>
              <w:t>Mitrović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sistem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privredni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05.11.2020.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uzivo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sl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7</w:t>
            </w:r>
          </w:p>
        </w:tc>
      </w:tr>
      <w:tr w:rsidR="00904DFF" w:rsidTr="00973539">
        <w:trPr>
          <w:trHeight w:val="1518"/>
          <w:jc w:val="center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PETAK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Vera </w:t>
            </w:r>
            <w:proofErr w:type="spellStart"/>
            <w:r>
              <w:rPr>
                <w:color w:val="244061" w:themeColor="accent1" w:themeShade="80"/>
                <w:szCs w:val="24"/>
              </w:rPr>
              <w:t>Arežina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Metodološka-metodska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priprema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za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master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rad</w:t>
            </w:r>
            <w:proofErr w:type="spellEnd"/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(</w:t>
            </w:r>
            <w:proofErr w:type="spellStart"/>
            <w:r>
              <w:rPr>
                <w:color w:val="244061" w:themeColor="accent1" w:themeShade="80"/>
                <w:szCs w:val="24"/>
              </w:rPr>
              <w:t>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petka</w:t>
            </w:r>
            <w:proofErr w:type="spellEnd"/>
            <w:r>
              <w:rPr>
                <w:color w:val="244061" w:themeColor="accent1" w:themeShade="80"/>
                <w:szCs w:val="24"/>
              </w:rPr>
              <w:t>)</w:t>
            </w:r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Studijski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istrazyivački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rad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1</w:t>
            </w:r>
          </w:p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(</w:t>
            </w:r>
            <w:proofErr w:type="spellStart"/>
            <w:r>
              <w:rPr>
                <w:color w:val="244061" w:themeColor="accent1" w:themeShade="80"/>
                <w:szCs w:val="24"/>
              </w:rPr>
              <w:t>svakog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drugog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petka</w:t>
            </w:r>
            <w:proofErr w:type="spellEnd"/>
            <w:r>
              <w:rPr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06.11.2020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06.11.2020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17:00-18:30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rPr>
                <w:color w:val="244061" w:themeColor="accent1" w:themeShade="80"/>
              </w:rPr>
            </w:pPr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</w:rPr>
              <w:t>18:30-20:00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Default="00904DFF">
            <w:pPr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</w:p>
          <w:p w:rsidR="00973539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Online/</w:t>
            </w:r>
          </w:p>
          <w:p w:rsidR="00904DFF" w:rsidRDefault="00904DFF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ZOOM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23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04DFF" w:rsidRDefault="00904DFF">
            <w:pPr>
              <w:rPr>
                <w:b/>
                <w:szCs w:val="24"/>
              </w:rPr>
            </w:pPr>
          </w:p>
          <w:p w:rsidR="00904DFF" w:rsidRDefault="00904D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SOCIJALNI RAD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PONEDELJAK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Miroslav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Brkić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Menadžment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socijalnog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rada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ponedeljak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16:30-19:30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4</w:t>
            </w:r>
          </w:p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PETAK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Natalija </w:t>
            </w:r>
            <w:proofErr w:type="spellStart"/>
            <w:r>
              <w:rPr>
                <w:color w:val="244061" w:themeColor="accent1" w:themeShade="80"/>
                <w:szCs w:val="24"/>
              </w:rPr>
              <w:t>Perišić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Analiza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petak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06.11.2020.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16:30-19:30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PETAK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Jasna </w:t>
            </w:r>
            <w:proofErr w:type="spellStart"/>
            <w:r>
              <w:rPr>
                <w:color w:val="244061" w:themeColor="accent1" w:themeShade="80"/>
                <w:szCs w:val="24"/>
              </w:rPr>
              <w:t>Veljković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Grupna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dinamika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procesi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petak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06.11.2020.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16:30-19:30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Nevenka </w:t>
            </w:r>
            <w:proofErr w:type="spellStart"/>
            <w:r>
              <w:rPr>
                <w:color w:val="244061" w:themeColor="accent1" w:themeShade="80"/>
                <w:szCs w:val="24"/>
              </w:rPr>
              <w:t>Žegarac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Vođenje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slučaja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u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socijalnom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radu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subota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31.10.2020.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10:00-13:00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Jasna </w:t>
            </w:r>
            <w:proofErr w:type="spellStart"/>
            <w:r>
              <w:rPr>
                <w:color w:val="244061" w:themeColor="accent1" w:themeShade="80"/>
                <w:szCs w:val="24"/>
              </w:rPr>
              <w:t>Hrnčić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Antisocijalno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ponašanje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subota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07.11.2020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10:00-13:00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ravnopravnosti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subota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07.11.2020.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10:00-13:00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Ana </w:t>
            </w:r>
            <w:proofErr w:type="spellStart"/>
            <w:r>
              <w:rPr>
                <w:color w:val="244061" w:themeColor="accent1" w:themeShade="80"/>
                <w:szCs w:val="24"/>
              </w:rPr>
              <w:t>Čekerevac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Migraciona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subota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07.11.2020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13:00-16:00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</w:t>
            </w:r>
          </w:p>
        </w:tc>
      </w:tr>
      <w:tr w:rsidR="00904DFF" w:rsidTr="00904DFF">
        <w:trPr>
          <w:gridBefore w:val="1"/>
          <w:gridAfter w:val="1"/>
          <w:wBefore w:w="18" w:type="dxa"/>
          <w:wAfter w:w="6" w:type="dxa"/>
          <w:trHeight w:val="323"/>
          <w:jc w:val="center"/>
        </w:trPr>
        <w:tc>
          <w:tcPr>
            <w:tcW w:w="13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04DFF" w:rsidRDefault="00904DFF">
            <w:pPr>
              <w:jc w:val="center"/>
              <w:rPr>
                <w:b/>
                <w:color w:val="244061" w:themeColor="accent1" w:themeShade="80"/>
                <w:szCs w:val="24"/>
              </w:rPr>
            </w:pPr>
          </w:p>
          <w:p w:rsidR="00904DFF" w:rsidRDefault="00904DFF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SOCIJALNA POLITIKA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PONEDELJAK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Miroslav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Brkić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Menadžment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socijalnog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rada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ponedeljak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16:30-19:30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4 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PONEDELJAK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Javne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usluge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lokalni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ekonomski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17:30-19:00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Online/ZOOM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stranaca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Termini: 28.10.; 04.11; 18.11; 25.11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16:00-20:00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PETAK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Natalija </w:t>
            </w:r>
            <w:proofErr w:type="spellStart"/>
            <w:r>
              <w:rPr>
                <w:color w:val="244061" w:themeColor="accent1" w:themeShade="80"/>
                <w:szCs w:val="24"/>
              </w:rPr>
              <w:t>Perišić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Analiza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petak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06.11.2020.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16:30-19:30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onlajn</w:t>
            </w:r>
            <w:proofErr w:type="spellEnd"/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904DFF" w:rsidRDefault="00904DFF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rodne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ravnopravnosti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svaka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subota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07.11.2020.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10:00-13:00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4</w:t>
            </w:r>
          </w:p>
        </w:tc>
      </w:tr>
      <w:tr w:rsidR="00904DFF" w:rsidTr="00973539">
        <w:trPr>
          <w:gridBefore w:val="1"/>
          <w:gridAfter w:val="1"/>
          <w:wBefore w:w="18" w:type="dxa"/>
          <w:wAfter w:w="6" w:type="dxa"/>
          <w:trHeight w:val="4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SUBOTA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Ana </w:t>
            </w:r>
            <w:proofErr w:type="spellStart"/>
            <w:r>
              <w:rPr>
                <w:color w:val="244061" w:themeColor="accent1" w:themeShade="80"/>
                <w:szCs w:val="24"/>
              </w:rPr>
              <w:t>Čekerevac</w:t>
            </w:r>
            <w:proofErr w:type="spellEnd"/>
          </w:p>
          <w:p w:rsidR="00904DFF" w:rsidRDefault="00904DFF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Migraciona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(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svaka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druga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subota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07.11.2020.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13:00-16:00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3</w:t>
            </w:r>
          </w:p>
        </w:tc>
      </w:tr>
    </w:tbl>
    <w:p w:rsidR="00973539" w:rsidRDefault="00973539" w:rsidP="00904DFF">
      <w:pPr>
        <w:rPr>
          <w:color w:val="244061" w:themeColor="accent1" w:themeShade="80"/>
        </w:rPr>
      </w:pPr>
    </w:p>
    <w:p w:rsidR="00904DFF" w:rsidRDefault="00904DFF" w:rsidP="00904DFF">
      <w:pPr>
        <w:rPr>
          <w:color w:val="244061" w:themeColor="accent1" w:themeShade="80"/>
        </w:rPr>
      </w:pPr>
    </w:p>
    <w:p w:rsidR="00E9376D" w:rsidRDefault="00E9376D"/>
    <w:sectPr w:rsidR="00E9376D" w:rsidSect="00904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4DFF"/>
    <w:rsid w:val="000534BE"/>
    <w:rsid w:val="002C2837"/>
    <w:rsid w:val="002D2AE8"/>
    <w:rsid w:val="0036053B"/>
    <w:rsid w:val="003B52E9"/>
    <w:rsid w:val="00777873"/>
    <w:rsid w:val="00886B15"/>
    <w:rsid w:val="00904DFF"/>
    <w:rsid w:val="00973539"/>
    <w:rsid w:val="00AD53B2"/>
    <w:rsid w:val="00BA754B"/>
    <w:rsid w:val="00C91B91"/>
    <w:rsid w:val="00E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F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904DF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4D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DF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4DFF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8</cp:revision>
  <dcterms:created xsi:type="dcterms:W3CDTF">2020-11-02T12:41:00Z</dcterms:created>
  <dcterms:modified xsi:type="dcterms:W3CDTF">2020-11-13T15:11:00Z</dcterms:modified>
</cp:coreProperties>
</file>