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BD" w:rsidRDefault="008810D4" w:rsidP="00050DF1">
      <w:pPr>
        <w:pStyle w:val="Heading2"/>
        <w:jc w:val="center"/>
        <w:rPr>
          <w:lang/>
        </w:rPr>
      </w:pPr>
      <w:r>
        <w:rPr>
          <w:lang/>
        </w:rPr>
        <w:t>Raspored predavanja</w:t>
      </w:r>
    </w:p>
    <w:p w:rsidR="008810D4" w:rsidRDefault="008810D4" w:rsidP="00050DF1">
      <w:pPr>
        <w:pStyle w:val="Heading2"/>
        <w:jc w:val="center"/>
        <w:rPr>
          <w:lang/>
        </w:rPr>
      </w:pPr>
      <w:r>
        <w:rPr>
          <w:lang/>
        </w:rPr>
        <w:t xml:space="preserve">Master </w:t>
      </w:r>
      <w:r w:rsidR="00050DF1">
        <w:rPr>
          <w:lang/>
        </w:rPr>
        <w:t>S</w:t>
      </w:r>
      <w:r>
        <w:rPr>
          <w:lang/>
        </w:rPr>
        <w:t>ocijalni rad</w:t>
      </w:r>
    </w:p>
    <w:p w:rsidR="008810D4" w:rsidRDefault="008810D4" w:rsidP="00050DF1">
      <w:pPr>
        <w:pStyle w:val="Heading2"/>
        <w:jc w:val="center"/>
        <w:rPr>
          <w:lang/>
        </w:rPr>
      </w:pPr>
      <w:r>
        <w:rPr>
          <w:lang/>
        </w:rPr>
        <w:t>Zimski semestar, akademska 2025/2026. godina</w:t>
      </w:r>
    </w:p>
    <w:p w:rsidR="00F373F3" w:rsidRDefault="00F373F3">
      <w:pPr>
        <w:rPr>
          <w:lang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049"/>
        <w:gridCol w:w="3138"/>
        <w:gridCol w:w="2021"/>
        <w:gridCol w:w="2602"/>
      </w:tblGrid>
      <w:tr w:rsidR="00A5418E" w:rsidRPr="008810D4" w:rsidTr="0093796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Datum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Predmet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Satnica</w:t>
            </w:r>
            <w:proofErr w:type="spellEnd"/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Napomena</w:t>
            </w:r>
            <w:proofErr w:type="spellEnd"/>
            <w:r w:rsidR="004D2EB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 xml:space="preserve">/ </w:t>
            </w:r>
            <w:proofErr w:type="spellStart"/>
            <w:r w:rsidR="004D2EB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slušaonica</w:t>
            </w:r>
            <w:proofErr w:type="spellEnd"/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Ponedeljak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, 17.11.</w:t>
            </w:r>
            <w:r w:rsidR="00A5418E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937967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937967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Sastanak</w:t>
            </w:r>
            <w:proofErr w:type="spellEnd"/>
            <w:r w:rsidRPr="00937967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rukovodi</w:t>
            </w:r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teljke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r w:rsidRPr="00937967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master </w:t>
            </w:r>
            <w:proofErr w:type="spellStart"/>
            <w:r w:rsidRPr="00937967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rograma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Socijalni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rad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studentima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</w:t>
            </w:r>
            <w:r w:rsidR="009A1803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7:00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937967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Slušaonica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133</w:t>
            </w:r>
            <w:r w:rsidR="004D2EB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/4</w:t>
            </w:r>
          </w:p>
        </w:tc>
      </w:tr>
      <w:tr w:rsidR="00050DF1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95520" w:rsidRDefault="00937967" w:rsidP="008810D4">
            <w:pPr>
              <w:spacing w:after="0" w:line="240" w:lineRule="auto"/>
              <w:rPr>
                <w:rFonts w:ascii="Arial" w:eastAsia="Times New Roman" w:hAnsi="Arial" w:cs="Arial"/>
                <w:bCs/>
                <w:color w:val="1B1C1D"/>
                <w:kern w:val="0"/>
                <w:sz w:val="24"/>
                <w:szCs w:val="24"/>
              </w:rPr>
            </w:pPr>
            <w:proofErr w:type="spellStart"/>
            <w:r w:rsidRPr="00BF3170">
              <w:rPr>
                <w:rFonts w:ascii="Arial" w:eastAsia="Times New Roman" w:hAnsi="Arial" w:cs="Arial"/>
                <w:bCs/>
                <w:color w:val="1B1C1D"/>
                <w:kern w:val="0"/>
                <w:sz w:val="24"/>
                <w:szCs w:val="24"/>
              </w:rPr>
              <w:t>Petak</w:t>
            </w:r>
            <w:proofErr w:type="spellEnd"/>
            <w:r w:rsidRPr="00BF3170">
              <w:rPr>
                <w:rFonts w:ascii="Arial" w:eastAsia="Times New Roman" w:hAnsi="Arial" w:cs="Arial"/>
                <w:bCs/>
                <w:color w:val="1B1C1D"/>
                <w:kern w:val="0"/>
                <w:sz w:val="24"/>
                <w:szCs w:val="24"/>
              </w:rPr>
              <w:t>,</w:t>
            </w:r>
          </w:p>
          <w:p w:rsidR="00937967" w:rsidRPr="00BF3170" w:rsidRDefault="00937967" w:rsidP="008810D4">
            <w:pPr>
              <w:spacing w:after="0" w:line="240" w:lineRule="auto"/>
              <w:rPr>
                <w:rFonts w:ascii="Arial" w:eastAsia="Times New Roman" w:hAnsi="Arial" w:cs="Arial"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</w:pPr>
            <w:r w:rsidRPr="00BF3170">
              <w:rPr>
                <w:rFonts w:ascii="Arial" w:eastAsia="Times New Roman" w:hAnsi="Arial" w:cs="Arial"/>
                <w:bCs/>
                <w:color w:val="1B1C1D"/>
                <w:kern w:val="0"/>
                <w:sz w:val="24"/>
                <w:szCs w:val="24"/>
              </w:rPr>
              <w:t>21.11.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37967" w:rsidRPr="008810D4" w:rsidRDefault="00937967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val="de-DE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val="de-DE"/>
              </w:rPr>
              <w:t>Grupna dinamika i grupni procesi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37967" w:rsidRPr="008810D4" w:rsidRDefault="00937967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16:30 – 19:30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37967" w:rsidRPr="004D2EB9" w:rsidRDefault="004D2EB9" w:rsidP="004D2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8"/>
                <w:szCs w:val="28"/>
                <w:bdr w:val="none" w:sz="0" w:space="0" w:color="auto" w:frame="1"/>
              </w:rPr>
            </w:pPr>
            <w:r w:rsidRPr="004D2EB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8"/>
                <w:szCs w:val="28"/>
                <w:bdr w:val="none" w:sz="0" w:space="0" w:color="auto" w:frame="1"/>
              </w:rPr>
              <w:t>3</w:t>
            </w: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Subota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22.11.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Antisocijalno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ponašanje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</w:p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10:00 - 13:00</w:t>
            </w:r>
          </w:p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14</w:t>
            </w:r>
            <w:r w:rsidR="00937967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:00 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-17</w:t>
            </w:r>
            <w:r w:rsidR="00937967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4D2EB9" w:rsidRDefault="004D2EB9" w:rsidP="004D2E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B1C1D"/>
                <w:kern w:val="0"/>
                <w:sz w:val="28"/>
                <w:szCs w:val="28"/>
              </w:rPr>
            </w:pPr>
            <w:r w:rsidRPr="004D2EB9">
              <w:rPr>
                <w:rFonts w:ascii="Arial" w:eastAsia="Times New Roman" w:hAnsi="Arial" w:cs="Arial"/>
                <w:color w:val="1B1C1D"/>
                <w:kern w:val="0"/>
                <w:sz w:val="28"/>
                <w:szCs w:val="28"/>
              </w:rPr>
              <w:t>3</w:t>
            </w: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Ponedeljak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, 24.11.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Menadžment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u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socijalnom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17:00 - 20:00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4D2EB9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val="de-DE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val="de-DE"/>
              </w:rPr>
              <w:t>Slušaonica 133/4</w:t>
            </w: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937967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/>
              </w:rPr>
              <w:t>Četvrtak</w:t>
            </w:r>
            <w:r w:rsidR="008810D4"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2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7</w:t>
            </w:r>
            <w:r w:rsidR="008810D4"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.11.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937967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Politike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rodne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ravnopravnosti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17:00 - 20:00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4D2EB9" w:rsidRDefault="004D2EB9" w:rsidP="004D2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B1C1D"/>
                <w:kern w:val="0"/>
                <w:sz w:val="28"/>
                <w:szCs w:val="28"/>
              </w:rPr>
            </w:pPr>
            <w:r w:rsidRPr="004D2EB9">
              <w:rPr>
                <w:rFonts w:ascii="Arial" w:eastAsia="Times New Roman" w:hAnsi="Arial" w:cs="Arial"/>
                <w:b/>
                <w:color w:val="1B1C1D"/>
                <w:kern w:val="0"/>
                <w:sz w:val="28"/>
                <w:szCs w:val="28"/>
              </w:rPr>
              <w:t>14</w:t>
            </w:r>
          </w:p>
        </w:tc>
      </w:tr>
      <w:tr w:rsidR="00BF3170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95520" w:rsidRDefault="00BF3170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/>
              </w:rPr>
              <w:t xml:space="preserve">Petak, </w:t>
            </w:r>
          </w:p>
          <w:p w:rsidR="00BF3170" w:rsidRDefault="00BF3170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/>
              </w:rPr>
              <w:t>28.11.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Default="00BF3170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Analize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politike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16:30 – 19:30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Subota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29.11.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1164BE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Vođenje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slučaja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u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socijalnom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radu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10:00 - 13:00</w:t>
            </w:r>
          </w:p>
          <w:p w:rsidR="001164BE" w:rsidRPr="008810D4" w:rsidRDefault="001164BE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64BE" w:rsidRDefault="001164BE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Subota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29.11.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službe</w:t>
            </w:r>
            <w:proofErr w:type="spellEnd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i</w:t>
            </w:r>
            <w:proofErr w:type="spellEnd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13:</w:t>
            </w:r>
            <w:r w:rsidR="00A5418E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0 - 16:</w:t>
            </w:r>
            <w:r w:rsidR="00A5418E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C004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95520" w:rsidRDefault="0014692F" w:rsidP="0014692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F317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:rsidR="008810D4" w:rsidRPr="00BF3170" w:rsidRDefault="008810D4" w:rsidP="0014692F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BF317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="0014692F" w:rsidRPr="00BF317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BF317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</w:rPr>
              <w:t>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val="de-DE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val="de-DE"/>
              </w:rPr>
              <w:t>Grupna dinamika i grupni procesi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E8215A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</w:t>
            </w:r>
            <w:r w:rsidR="0014692F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6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 w:rsidR="0014692F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- </w:t>
            </w:r>
            <w:r w:rsidR="00E8215A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19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 w:rsidR="00E8215A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C0040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Subota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06.12.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E85B15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Antisocijalno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ponašanje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10:00 - 13:00</w:t>
            </w:r>
          </w:p>
          <w:p w:rsidR="001164BE" w:rsidRPr="008810D4" w:rsidRDefault="001164BE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14:00 – 17:00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164BE" w:rsidRDefault="001164BE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  <w:p w:rsidR="00C12A8B" w:rsidRDefault="00C12A8B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  <w:p w:rsidR="00C12A8B" w:rsidRPr="008810D4" w:rsidRDefault="00C12A8B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Ponedeljak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, 08.12.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Menadžment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u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socijalnom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17:00 - 20:00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Četvrtak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11.12.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A5418E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Politike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rodne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ravnopravnosti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17:00 - 20:00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BF3170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95520" w:rsidRDefault="00BF3170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Petak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, </w:t>
            </w:r>
          </w:p>
          <w:p w:rsidR="00BF3170" w:rsidRPr="008810D4" w:rsidRDefault="00BF3170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12.12.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Default="00BF3170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Analize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politike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16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- 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19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Subota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13.12.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E85B15" w:rsidP="0088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Vođenje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slučaja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u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socijalnom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10:00 - 13:00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Subota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13.12.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službe</w:t>
            </w:r>
            <w:proofErr w:type="spellEnd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i</w:t>
            </w:r>
            <w:proofErr w:type="spellEnd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13:</w:t>
            </w:r>
            <w:r w:rsidR="00A5418E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0 - 16:</w:t>
            </w:r>
            <w:r w:rsidR="00A5418E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BF3170" w:rsidRDefault="0014692F" w:rsidP="0014692F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BF317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</w:rPr>
              <w:t>, 1</w:t>
            </w:r>
            <w:r w:rsidRPr="00BF317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</w:rPr>
              <w:t>9</w:t>
            </w:r>
            <w:r w:rsidR="008810D4" w:rsidRPr="00BF317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</w:rPr>
              <w:t>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val="de-DE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val="de-DE"/>
              </w:rPr>
              <w:t>Grupna dinamika i grupni procesi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E8215A" w:rsidP="00E8215A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16</w:t>
            </w:r>
            <w:r w:rsidR="008810D4"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  <w:r w:rsidR="008810D4"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- 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19</w:t>
            </w:r>
            <w:r w:rsidR="008810D4"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Subota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20.12.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C12A8B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Antisocijalno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ponašanje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10:00 - 13:00</w:t>
            </w:r>
          </w:p>
          <w:p w:rsidR="00A5418E" w:rsidRPr="008810D4" w:rsidRDefault="00A5418E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14:00 – 17:00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Ponedeljak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, 22.12.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Menadžment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u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socijalnom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17:00 - 20:00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10D4" w:rsidRPr="008810D4" w:rsidRDefault="008810D4" w:rsidP="008810D4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Četvrtak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25.12.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Politike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rodne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ravnopravnosti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17:00 - 20:00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BF3170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Petak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26.12.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Analize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politike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16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- 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19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Subota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27.12.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Vođenje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slučaja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u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socijalnom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10:00 - 13:00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Subota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27.12.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službe</w:t>
            </w:r>
            <w:proofErr w:type="spellEnd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i</w:t>
            </w:r>
            <w:proofErr w:type="spellEnd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13: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0 - 16: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29.12.</w:t>
            </w:r>
            <w:r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2025.</w:t>
            </w:r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 xml:space="preserve"> - 16.01.</w:t>
            </w:r>
            <w:r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2026.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PAUZA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Nema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predavanja</w:t>
            </w:r>
            <w:proofErr w:type="spellEnd"/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BF3170" w:rsidRDefault="0014692F" w:rsidP="0014692F">
            <w:pPr>
              <w:spacing w:after="0" w:line="240" w:lineRule="auto"/>
              <w:rPr>
                <w:rFonts w:ascii="Arial" w:eastAsia="Times New Roman" w:hAnsi="Arial" w:cs="Arial"/>
                <w:bCs/>
                <w:color w:val="1B1C1D"/>
                <w:kern w:val="0"/>
                <w:sz w:val="24"/>
                <w:szCs w:val="24"/>
              </w:rPr>
            </w:pPr>
            <w:proofErr w:type="spellStart"/>
            <w:r w:rsidRPr="00BF317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Sreda</w:t>
            </w:r>
            <w:proofErr w:type="spellEnd"/>
            <w:r w:rsidR="00A5418E" w:rsidRPr="00BF317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, </w:t>
            </w:r>
            <w:r w:rsidRPr="00BF317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21</w:t>
            </w:r>
            <w:r w:rsidR="00A5418E" w:rsidRPr="00BF3170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.01.2026.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val="de-DE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val="de-DE"/>
              </w:rPr>
              <w:t>Grupna dinamika i grupni procesi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E8215A" w:rsidP="00E8215A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16</w:t>
            </w:r>
            <w:r w:rsidR="00A5418E"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  <w:r w:rsidR="00A5418E"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- 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19</w:t>
            </w:r>
            <w:r w:rsidR="00A5418E"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</w:t>
            </w:r>
            <w:r w:rsidR="00A5418E"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A5418E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lastRenderedPageBreak/>
              <w:t>Petak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23.12.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Analiz</w:t>
            </w:r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politike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17:00 - 20:00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A5418E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Ponedeljak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, 2</w:t>
            </w:r>
            <w:r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6</w:t>
            </w:r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.01.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Menadžment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u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socijalnom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17:00 - 20:00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Četvrtak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, </w:t>
            </w:r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29.01.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Politike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rodne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ravnopravnosti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17:00 - 20:00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BF3170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Petak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30.01.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Analize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politike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16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- 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19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Subota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31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.0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Vođenje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slučaja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u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socijalnom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10:00 - 13:00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Subota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31.01.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službe</w:t>
            </w:r>
            <w:proofErr w:type="spellEnd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i</w:t>
            </w:r>
            <w:proofErr w:type="spellEnd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="00050DF1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13:30 – 16:30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A5418E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A18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BF3170" w:rsidRDefault="0014692F" w:rsidP="0014692F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BF317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</w:rPr>
              <w:t>Sreda</w:t>
            </w:r>
            <w:proofErr w:type="spellEnd"/>
            <w:r w:rsidR="00A5418E" w:rsidRPr="00BF317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</w:rPr>
              <w:t>, 0</w:t>
            </w:r>
            <w:r w:rsidRPr="00BF317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="00A5418E" w:rsidRPr="00BF317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</w:rPr>
              <w:t>.02.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val="de-DE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val="de-DE"/>
              </w:rPr>
              <w:t>Grupna dinamika i grupni procesi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E8215A" w:rsidP="00E8215A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16</w:t>
            </w:r>
            <w:r w:rsidR="00A5418E"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  <w:r w:rsidR="00A5418E"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- 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19</w:t>
            </w:r>
            <w:r w:rsidR="00A5418E"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Ponedeljak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09</w:t>
            </w:r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</w:rPr>
              <w:t>.02.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Menadžment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u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socijalnom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17:00 - 20:00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Četvrtak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1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2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.02.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050DF1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Politike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rodne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ravnopravnosti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17:00 - 20:00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BF3170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Petak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13.02.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Analize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politike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16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- 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19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30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A5418E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Subota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1</w:t>
            </w: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4</w:t>
            </w: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.02.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Vođenje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slučaja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u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socijalnom</w:t>
            </w:r>
            <w:proofErr w:type="spellEnd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10:00 - 13:00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5418E" w:rsidRPr="008810D4" w:rsidRDefault="00A5418E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  <w:tr w:rsidR="00BF3170" w:rsidRPr="008810D4" w:rsidTr="0093796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Subota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, 14.02.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</w:rPr>
            </w:pP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 w:rsidRPr="008810D4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službe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socijalne</w:t>
            </w:r>
            <w:proofErr w:type="spellEnd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  <w:t>13:30 – 16:30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3170" w:rsidRPr="008810D4" w:rsidRDefault="00BF3170" w:rsidP="00A5418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</w:rPr>
            </w:pPr>
          </w:p>
        </w:tc>
      </w:tr>
    </w:tbl>
    <w:p w:rsidR="00F373F3" w:rsidRDefault="00F373F3"/>
    <w:p w:rsidR="00300DA5" w:rsidRPr="00A5418E" w:rsidRDefault="00937967">
      <w:pPr>
        <w:rPr>
          <w:sz w:val="24"/>
          <w:szCs w:val="24"/>
        </w:rPr>
      </w:pPr>
      <w:proofErr w:type="spellStart"/>
      <w:r w:rsidRPr="00A5418E">
        <w:rPr>
          <w:b/>
          <w:bCs/>
          <w:sz w:val="24"/>
          <w:szCs w:val="24"/>
        </w:rPr>
        <w:t>Napomena</w:t>
      </w:r>
      <w:proofErr w:type="spellEnd"/>
      <w:r w:rsidRPr="00A5418E">
        <w:rPr>
          <w:b/>
          <w:bCs/>
          <w:sz w:val="24"/>
          <w:szCs w:val="24"/>
        </w:rPr>
        <w:t xml:space="preserve"> za </w:t>
      </w:r>
      <w:proofErr w:type="spellStart"/>
      <w:r w:rsidRPr="00A5418E">
        <w:rPr>
          <w:b/>
          <w:bCs/>
          <w:sz w:val="24"/>
          <w:szCs w:val="24"/>
        </w:rPr>
        <w:t>izborni</w:t>
      </w:r>
      <w:proofErr w:type="spellEnd"/>
      <w:r w:rsidRPr="00A5418E">
        <w:rPr>
          <w:b/>
          <w:bCs/>
          <w:sz w:val="24"/>
          <w:szCs w:val="24"/>
        </w:rPr>
        <w:t xml:space="preserve"> </w:t>
      </w:r>
      <w:proofErr w:type="spellStart"/>
      <w:r w:rsidRPr="00A5418E">
        <w:rPr>
          <w:b/>
          <w:bCs/>
          <w:sz w:val="24"/>
          <w:szCs w:val="24"/>
        </w:rPr>
        <w:t>predmet</w:t>
      </w:r>
      <w:proofErr w:type="spellEnd"/>
      <w:r w:rsidRPr="00A5418E">
        <w:rPr>
          <w:b/>
          <w:bCs/>
          <w:sz w:val="24"/>
          <w:szCs w:val="24"/>
        </w:rPr>
        <w:t xml:space="preserve"> </w:t>
      </w:r>
      <w:proofErr w:type="spellStart"/>
      <w:r w:rsidRPr="00A5418E">
        <w:rPr>
          <w:b/>
          <w:bCs/>
          <w:sz w:val="24"/>
          <w:szCs w:val="24"/>
        </w:rPr>
        <w:t>Napredne</w:t>
      </w:r>
      <w:proofErr w:type="spellEnd"/>
      <w:r w:rsidRPr="00A5418E">
        <w:rPr>
          <w:b/>
          <w:bCs/>
          <w:sz w:val="24"/>
          <w:szCs w:val="24"/>
        </w:rPr>
        <w:t xml:space="preserve"> </w:t>
      </w:r>
      <w:proofErr w:type="spellStart"/>
      <w:r w:rsidRPr="00A5418E">
        <w:rPr>
          <w:b/>
          <w:bCs/>
          <w:sz w:val="24"/>
          <w:szCs w:val="24"/>
        </w:rPr>
        <w:t>statističke</w:t>
      </w:r>
      <w:proofErr w:type="spellEnd"/>
      <w:r w:rsidRPr="00A5418E">
        <w:rPr>
          <w:b/>
          <w:bCs/>
          <w:sz w:val="24"/>
          <w:szCs w:val="24"/>
        </w:rPr>
        <w:t xml:space="preserve"> </w:t>
      </w:r>
      <w:proofErr w:type="spellStart"/>
      <w:r w:rsidRPr="00A5418E">
        <w:rPr>
          <w:b/>
          <w:bCs/>
          <w:sz w:val="24"/>
          <w:szCs w:val="24"/>
        </w:rPr>
        <w:t>metode</w:t>
      </w:r>
      <w:proofErr w:type="spellEnd"/>
      <w:r w:rsidRPr="00A5418E">
        <w:rPr>
          <w:b/>
          <w:bCs/>
          <w:sz w:val="24"/>
          <w:szCs w:val="24"/>
        </w:rPr>
        <w:t xml:space="preserve"> u </w:t>
      </w:r>
      <w:proofErr w:type="spellStart"/>
      <w:r w:rsidRPr="00A5418E">
        <w:rPr>
          <w:b/>
          <w:bCs/>
          <w:sz w:val="24"/>
          <w:szCs w:val="24"/>
        </w:rPr>
        <w:t>političkim</w:t>
      </w:r>
      <w:proofErr w:type="spellEnd"/>
      <w:r w:rsidRPr="00A5418E">
        <w:rPr>
          <w:b/>
          <w:bCs/>
          <w:sz w:val="24"/>
          <w:szCs w:val="24"/>
        </w:rPr>
        <w:t xml:space="preserve"> </w:t>
      </w:r>
      <w:proofErr w:type="spellStart"/>
      <w:r w:rsidRPr="00A5418E">
        <w:rPr>
          <w:b/>
          <w:bCs/>
          <w:sz w:val="24"/>
          <w:szCs w:val="24"/>
        </w:rPr>
        <w:t>istraživanjima</w:t>
      </w:r>
      <w:proofErr w:type="spellEnd"/>
      <w:r w:rsidRPr="00A5418E">
        <w:rPr>
          <w:sz w:val="24"/>
          <w:szCs w:val="24"/>
        </w:rPr>
        <w:t xml:space="preserve">: </w:t>
      </w:r>
      <w:proofErr w:type="spellStart"/>
      <w:r w:rsidR="00A5418E" w:rsidRPr="00A5418E">
        <w:rPr>
          <w:sz w:val="24"/>
          <w:szCs w:val="24"/>
        </w:rPr>
        <w:t>Javiti</w:t>
      </w:r>
      <w:proofErr w:type="spellEnd"/>
      <w:r w:rsidR="00A5418E" w:rsidRPr="00A5418E">
        <w:rPr>
          <w:sz w:val="24"/>
          <w:szCs w:val="24"/>
        </w:rPr>
        <w:t xml:space="preserve"> se </w:t>
      </w:r>
      <w:proofErr w:type="spellStart"/>
      <w:r w:rsidR="00A5418E" w:rsidRPr="00A5418E">
        <w:rPr>
          <w:sz w:val="24"/>
          <w:szCs w:val="24"/>
        </w:rPr>
        <w:t>prof</w:t>
      </w:r>
      <w:proofErr w:type="spellEnd"/>
      <w:r w:rsidR="00A5418E" w:rsidRPr="00A5418E">
        <w:rPr>
          <w:sz w:val="24"/>
          <w:szCs w:val="24"/>
        </w:rPr>
        <w:t xml:space="preserve">. </w:t>
      </w:r>
      <w:proofErr w:type="spellStart"/>
      <w:r w:rsidR="00A5418E" w:rsidRPr="00A5418E">
        <w:rPr>
          <w:sz w:val="24"/>
          <w:szCs w:val="24"/>
        </w:rPr>
        <w:t>Bešiću</w:t>
      </w:r>
      <w:proofErr w:type="spellEnd"/>
      <w:r w:rsidR="00A5418E" w:rsidRPr="00A5418E">
        <w:rPr>
          <w:sz w:val="24"/>
          <w:szCs w:val="24"/>
        </w:rPr>
        <w:t xml:space="preserve"> u </w:t>
      </w:r>
      <w:proofErr w:type="spellStart"/>
      <w:r w:rsidR="00A5418E" w:rsidRPr="00A5418E">
        <w:rPr>
          <w:sz w:val="24"/>
          <w:szCs w:val="24"/>
        </w:rPr>
        <w:t>vezi</w:t>
      </w:r>
      <w:proofErr w:type="spellEnd"/>
      <w:r w:rsidR="00A5418E" w:rsidRPr="00A5418E">
        <w:rPr>
          <w:sz w:val="24"/>
          <w:szCs w:val="24"/>
        </w:rPr>
        <w:t xml:space="preserve"> </w:t>
      </w:r>
      <w:proofErr w:type="spellStart"/>
      <w:proofErr w:type="gramStart"/>
      <w:r w:rsidR="00A5418E" w:rsidRPr="00A5418E">
        <w:rPr>
          <w:sz w:val="24"/>
          <w:szCs w:val="24"/>
        </w:rPr>
        <w:t>sa</w:t>
      </w:r>
      <w:proofErr w:type="spellEnd"/>
      <w:proofErr w:type="gramEnd"/>
      <w:r w:rsidR="00050DF1">
        <w:rPr>
          <w:sz w:val="24"/>
          <w:szCs w:val="24"/>
        </w:rPr>
        <w:t xml:space="preserve"> </w:t>
      </w:r>
      <w:proofErr w:type="spellStart"/>
      <w:r w:rsidR="00A5418E" w:rsidRPr="00A5418E">
        <w:rPr>
          <w:sz w:val="24"/>
          <w:szCs w:val="24"/>
        </w:rPr>
        <w:t>terminom</w:t>
      </w:r>
      <w:proofErr w:type="spellEnd"/>
      <w:r w:rsidR="00A5418E" w:rsidRPr="00A5418E">
        <w:rPr>
          <w:sz w:val="24"/>
          <w:szCs w:val="24"/>
        </w:rPr>
        <w:t xml:space="preserve"> </w:t>
      </w:r>
      <w:proofErr w:type="spellStart"/>
      <w:r w:rsidR="00A5418E" w:rsidRPr="00A5418E">
        <w:rPr>
          <w:sz w:val="24"/>
          <w:szCs w:val="24"/>
        </w:rPr>
        <w:t>održavanja</w:t>
      </w:r>
      <w:proofErr w:type="spellEnd"/>
      <w:r w:rsidR="00A5418E" w:rsidRPr="00A5418E">
        <w:rPr>
          <w:sz w:val="24"/>
          <w:szCs w:val="24"/>
        </w:rPr>
        <w:t xml:space="preserve"> </w:t>
      </w:r>
      <w:proofErr w:type="spellStart"/>
      <w:r w:rsidR="00A5418E" w:rsidRPr="00A5418E">
        <w:rPr>
          <w:sz w:val="24"/>
          <w:szCs w:val="24"/>
        </w:rPr>
        <w:t>predavanja</w:t>
      </w:r>
      <w:proofErr w:type="spellEnd"/>
      <w:r w:rsidR="00A5418E" w:rsidRPr="00A5418E">
        <w:rPr>
          <w:sz w:val="24"/>
          <w:szCs w:val="24"/>
        </w:rPr>
        <w:t xml:space="preserve">. </w:t>
      </w:r>
    </w:p>
    <w:p w:rsidR="00937967" w:rsidRDefault="00937967"/>
    <w:p w:rsidR="00937967" w:rsidRDefault="00937967"/>
    <w:p w:rsidR="00937967" w:rsidRPr="00937967" w:rsidRDefault="00937967"/>
    <w:p w:rsidR="00050DF1" w:rsidRPr="00095520" w:rsidRDefault="00050DF1" w:rsidP="00095520">
      <w:pPr>
        <w:rPr>
          <w:b/>
        </w:rPr>
      </w:pPr>
    </w:p>
    <w:p w:rsidR="00300DA5" w:rsidRPr="00937967" w:rsidRDefault="00300DA5" w:rsidP="00300DA5">
      <w:pPr>
        <w:jc w:val="center"/>
        <w:rPr>
          <w:b/>
          <w:u w:val="single"/>
        </w:rPr>
      </w:pPr>
      <w:r w:rsidRPr="007A72F1">
        <w:rPr>
          <w:b/>
          <w:u w:val="single"/>
          <w:lang w:val="sv-SE"/>
        </w:rPr>
        <w:t>M</w:t>
      </w:r>
      <w:r>
        <w:rPr>
          <w:b/>
          <w:u w:val="single"/>
          <w:lang w:val="sv-SE"/>
        </w:rPr>
        <w:t xml:space="preserve">ASTER </w:t>
      </w:r>
      <w:r w:rsidRPr="007A72F1">
        <w:rPr>
          <w:b/>
          <w:u w:val="single"/>
          <w:lang w:val="sv-SE"/>
        </w:rPr>
        <w:t xml:space="preserve"> SOCIJALNI RAD</w:t>
      </w:r>
      <w:r>
        <w:rPr>
          <w:b/>
          <w:u w:val="single"/>
          <w:lang w:val="sv-SE"/>
        </w:rPr>
        <w:t xml:space="preserve"> (akreditovano 2022)</w:t>
      </w:r>
    </w:p>
    <w:p w:rsidR="00300DA5" w:rsidRDefault="00300DA5"/>
    <w:p w:rsidR="00300DA5" w:rsidRDefault="00300DA5"/>
    <w:tbl>
      <w:tblPr>
        <w:tblW w:w="9216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1237"/>
        <w:gridCol w:w="39"/>
        <w:gridCol w:w="3827"/>
        <w:gridCol w:w="1276"/>
      </w:tblGrid>
      <w:tr w:rsidR="00300DA5" w:rsidRPr="00050DF1" w:rsidTr="00941C47">
        <w:tc>
          <w:tcPr>
            <w:tcW w:w="4074" w:type="dxa"/>
            <w:gridSpan w:val="2"/>
          </w:tcPr>
          <w:p w:rsidR="00300DA5" w:rsidRPr="007A46F6" w:rsidRDefault="00300DA5" w:rsidP="00941C47">
            <w:pPr>
              <w:jc w:val="center"/>
              <w:rPr>
                <w:b/>
              </w:rPr>
            </w:pPr>
            <w:proofErr w:type="spellStart"/>
            <w:r w:rsidRPr="007A46F6">
              <w:rPr>
                <w:b/>
              </w:rPr>
              <w:t>Obavezni</w:t>
            </w:r>
            <w:proofErr w:type="spellEnd"/>
            <w:r w:rsidRPr="007A46F6">
              <w:rPr>
                <w:b/>
              </w:rPr>
              <w:t xml:space="preserve"> </w:t>
            </w:r>
            <w:proofErr w:type="spellStart"/>
            <w:r w:rsidRPr="007A46F6">
              <w:rPr>
                <w:b/>
              </w:rPr>
              <w:t>predmeti</w:t>
            </w:r>
            <w:proofErr w:type="spellEnd"/>
          </w:p>
        </w:tc>
        <w:tc>
          <w:tcPr>
            <w:tcW w:w="5142" w:type="dxa"/>
            <w:gridSpan w:val="3"/>
          </w:tcPr>
          <w:p w:rsidR="00300DA5" w:rsidRDefault="00300DA5" w:rsidP="00941C47">
            <w:pPr>
              <w:jc w:val="center"/>
              <w:rPr>
                <w:b/>
              </w:rPr>
            </w:pPr>
            <w:proofErr w:type="spellStart"/>
            <w:r w:rsidRPr="007A46F6">
              <w:rPr>
                <w:b/>
              </w:rPr>
              <w:t>Izborni</w:t>
            </w:r>
            <w:proofErr w:type="spellEnd"/>
            <w:r w:rsidRPr="007A46F6">
              <w:rPr>
                <w:b/>
              </w:rPr>
              <w:t xml:space="preserve"> </w:t>
            </w:r>
            <w:proofErr w:type="spellStart"/>
            <w:r w:rsidRPr="007A46F6">
              <w:rPr>
                <w:b/>
              </w:rPr>
              <w:t>blokovi</w:t>
            </w:r>
            <w:proofErr w:type="spellEnd"/>
          </w:p>
          <w:p w:rsidR="00050DF1" w:rsidRPr="00BF3170" w:rsidRDefault="00050DF1" w:rsidP="00941C47">
            <w:pPr>
              <w:jc w:val="center"/>
              <w:rPr>
                <w:b/>
              </w:rPr>
            </w:pPr>
            <w:r w:rsidRPr="00BF3170">
              <w:rPr>
                <w:b/>
              </w:rPr>
              <w:t>(</w:t>
            </w:r>
            <w:proofErr w:type="spellStart"/>
            <w:r w:rsidRPr="00BF3170">
              <w:rPr>
                <w:b/>
              </w:rPr>
              <w:t>bira</w:t>
            </w:r>
            <w:proofErr w:type="spellEnd"/>
            <w:r w:rsidRPr="00BF3170">
              <w:rPr>
                <w:b/>
              </w:rPr>
              <w:t xml:space="preserve"> se </w:t>
            </w:r>
            <w:proofErr w:type="spellStart"/>
            <w:r w:rsidRPr="00BF3170">
              <w:rPr>
                <w:b/>
              </w:rPr>
              <w:t>jedan</w:t>
            </w:r>
            <w:proofErr w:type="spellEnd"/>
            <w:r w:rsidRPr="00BF3170">
              <w:rPr>
                <w:b/>
              </w:rPr>
              <w:t xml:space="preserve"> </w:t>
            </w:r>
            <w:proofErr w:type="spellStart"/>
            <w:r w:rsidRPr="00BF3170">
              <w:rPr>
                <w:b/>
              </w:rPr>
              <w:t>predmet</w:t>
            </w:r>
            <w:proofErr w:type="spellEnd"/>
            <w:r w:rsidRPr="00BF3170">
              <w:rPr>
                <w:b/>
              </w:rPr>
              <w:t xml:space="preserve"> u </w:t>
            </w:r>
            <w:proofErr w:type="spellStart"/>
            <w:r w:rsidRPr="00BF3170">
              <w:rPr>
                <w:b/>
              </w:rPr>
              <w:t>svakom</w:t>
            </w:r>
            <w:proofErr w:type="spellEnd"/>
            <w:r w:rsidRPr="00BF3170">
              <w:rPr>
                <w:b/>
              </w:rPr>
              <w:t xml:space="preserve"> </w:t>
            </w:r>
            <w:proofErr w:type="spellStart"/>
            <w:r w:rsidRPr="00BF3170">
              <w:rPr>
                <w:b/>
              </w:rPr>
              <w:t>izbornom</w:t>
            </w:r>
            <w:proofErr w:type="spellEnd"/>
            <w:r w:rsidRPr="00BF3170">
              <w:rPr>
                <w:b/>
              </w:rPr>
              <w:t xml:space="preserve"> </w:t>
            </w:r>
            <w:proofErr w:type="spellStart"/>
            <w:r w:rsidRPr="00BF3170">
              <w:rPr>
                <w:b/>
              </w:rPr>
              <w:t>bloku</w:t>
            </w:r>
            <w:proofErr w:type="spellEnd"/>
            <w:r w:rsidRPr="00BF3170">
              <w:rPr>
                <w:b/>
              </w:rPr>
              <w:t>)</w:t>
            </w:r>
          </w:p>
        </w:tc>
      </w:tr>
      <w:tr w:rsidR="00300DA5" w:rsidRPr="00C61DA2" w:rsidTr="00941C47">
        <w:tc>
          <w:tcPr>
            <w:tcW w:w="9216" w:type="dxa"/>
            <w:gridSpan w:val="5"/>
          </w:tcPr>
          <w:p w:rsidR="00300DA5" w:rsidRPr="00C61DA2" w:rsidRDefault="00300DA5" w:rsidP="00941C47">
            <w:pPr>
              <w:jc w:val="center"/>
            </w:pPr>
            <w:r w:rsidRPr="00BF3170">
              <w:rPr>
                <w:b/>
              </w:rPr>
              <w:t xml:space="preserve"> </w:t>
            </w:r>
            <w:r w:rsidRPr="007A46F6">
              <w:rPr>
                <w:b/>
              </w:rPr>
              <w:t xml:space="preserve">I </w:t>
            </w:r>
            <w:proofErr w:type="spellStart"/>
            <w:r w:rsidRPr="007A46F6">
              <w:rPr>
                <w:b/>
              </w:rPr>
              <w:t>semestar</w:t>
            </w:r>
            <w:proofErr w:type="spellEnd"/>
          </w:p>
        </w:tc>
      </w:tr>
      <w:tr w:rsidR="00300DA5" w:rsidRPr="00C61DA2" w:rsidTr="00941C47">
        <w:tc>
          <w:tcPr>
            <w:tcW w:w="2837" w:type="dxa"/>
          </w:tcPr>
          <w:p w:rsidR="00300DA5" w:rsidRPr="00C61DA2" w:rsidRDefault="00300DA5" w:rsidP="00941C47">
            <w:proofErr w:type="spellStart"/>
            <w:r w:rsidRPr="00C61DA2">
              <w:t>Vođenje</w:t>
            </w:r>
            <w:proofErr w:type="spellEnd"/>
            <w:r w:rsidRPr="00C61DA2">
              <w:t xml:space="preserve"> </w:t>
            </w:r>
            <w:proofErr w:type="spellStart"/>
            <w:r w:rsidRPr="00C61DA2">
              <w:t>slučaja</w:t>
            </w:r>
            <w:proofErr w:type="spellEnd"/>
            <w:r w:rsidRPr="00C61DA2">
              <w:t xml:space="preserve"> u</w:t>
            </w:r>
            <w:r>
              <w:t xml:space="preserve"> SR</w:t>
            </w:r>
          </w:p>
        </w:tc>
        <w:tc>
          <w:tcPr>
            <w:tcW w:w="1276" w:type="dxa"/>
            <w:gridSpan w:val="2"/>
          </w:tcPr>
          <w:p w:rsidR="00300DA5" w:rsidRPr="00C61DA2" w:rsidRDefault="00300DA5" w:rsidP="00941C47">
            <w:pPr>
              <w:jc w:val="center"/>
            </w:pPr>
            <w:r w:rsidRPr="00C61DA2">
              <w:t>6 ESPB</w:t>
            </w:r>
          </w:p>
        </w:tc>
        <w:tc>
          <w:tcPr>
            <w:tcW w:w="3827" w:type="dxa"/>
          </w:tcPr>
          <w:p w:rsidR="00300DA5" w:rsidRPr="007A46F6" w:rsidRDefault="00300DA5" w:rsidP="00941C47">
            <w:pPr>
              <w:rPr>
                <w:b/>
              </w:rPr>
            </w:pPr>
            <w:proofErr w:type="spellStart"/>
            <w:r w:rsidRPr="007A46F6">
              <w:rPr>
                <w:b/>
              </w:rPr>
              <w:t>Izborni</w:t>
            </w:r>
            <w:proofErr w:type="spellEnd"/>
            <w:r w:rsidRPr="007A46F6">
              <w:rPr>
                <w:b/>
              </w:rPr>
              <w:t xml:space="preserve"> </w:t>
            </w:r>
            <w:proofErr w:type="spellStart"/>
            <w:r w:rsidRPr="007A46F6">
              <w:rPr>
                <w:b/>
              </w:rPr>
              <w:t>blok</w:t>
            </w:r>
            <w:proofErr w:type="spellEnd"/>
            <w:r w:rsidRPr="007A46F6">
              <w:rPr>
                <w:b/>
              </w:rPr>
              <w:t xml:space="preserve"> I</w:t>
            </w:r>
          </w:p>
          <w:p w:rsidR="00300DA5" w:rsidRPr="00C61DA2" w:rsidRDefault="00300DA5" w:rsidP="00941C47">
            <w:r w:rsidRPr="00C61DA2">
              <w:t xml:space="preserve">1. </w:t>
            </w:r>
            <w:proofErr w:type="spellStart"/>
            <w:r w:rsidRPr="00C61DA2">
              <w:t>Antisocijalno</w:t>
            </w:r>
            <w:proofErr w:type="spellEnd"/>
            <w:r w:rsidRPr="00C61DA2">
              <w:t xml:space="preserve"> </w:t>
            </w:r>
            <w:proofErr w:type="spellStart"/>
            <w:r w:rsidRPr="00C61DA2">
              <w:t>ponašanje</w:t>
            </w:r>
            <w:proofErr w:type="spellEnd"/>
          </w:p>
          <w:p w:rsidR="00300DA5" w:rsidRDefault="00300DA5" w:rsidP="00941C47">
            <w:r w:rsidRPr="00C61DA2">
              <w:t xml:space="preserve">2.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službe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</w:p>
          <w:p w:rsidR="00300DA5" w:rsidRPr="00473481" w:rsidRDefault="00300DA5" w:rsidP="00941C47">
            <w:r>
              <w:t>3</w:t>
            </w:r>
            <w:r w:rsidRPr="00C61DA2">
              <w:t xml:space="preserve">. </w:t>
            </w:r>
            <w:proofErr w:type="spellStart"/>
            <w:r>
              <w:t>Politike</w:t>
            </w:r>
            <w:proofErr w:type="spellEnd"/>
            <w:r w:rsidRPr="00C61DA2">
              <w:t xml:space="preserve"> </w:t>
            </w:r>
            <w:proofErr w:type="spellStart"/>
            <w:r w:rsidRPr="00C61DA2">
              <w:t>rodne</w:t>
            </w:r>
            <w:proofErr w:type="spellEnd"/>
            <w:r w:rsidRPr="00C61DA2">
              <w:t xml:space="preserve"> </w:t>
            </w:r>
            <w:proofErr w:type="spellStart"/>
            <w:r w:rsidRPr="00C61DA2">
              <w:t>ravnopravnosti</w:t>
            </w:r>
            <w:proofErr w:type="spellEnd"/>
          </w:p>
        </w:tc>
        <w:tc>
          <w:tcPr>
            <w:tcW w:w="1276" w:type="dxa"/>
          </w:tcPr>
          <w:p w:rsidR="00300DA5" w:rsidRPr="00C61DA2" w:rsidRDefault="00300DA5" w:rsidP="00941C47">
            <w:pPr>
              <w:jc w:val="center"/>
            </w:pPr>
            <w:r w:rsidRPr="00C61DA2">
              <w:t>6 ESPB</w:t>
            </w:r>
          </w:p>
        </w:tc>
      </w:tr>
      <w:tr w:rsidR="00300DA5" w:rsidRPr="00C61DA2" w:rsidTr="00941C47">
        <w:trPr>
          <w:trHeight w:val="691"/>
        </w:trPr>
        <w:tc>
          <w:tcPr>
            <w:tcW w:w="2837" w:type="dxa"/>
          </w:tcPr>
          <w:p w:rsidR="00300DA5" w:rsidRPr="00C61DA2" w:rsidRDefault="00300DA5" w:rsidP="00941C47">
            <w:proofErr w:type="spellStart"/>
            <w:r>
              <w:t>Menadžment</w:t>
            </w:r>
            <w:proofErr w:type="spellEnd"/>
            <w:r>
              <w:t xml:space="preserve"> SR</w:t>
            </w:r>
          </w:p>
        </w:tc>
        <w:tc>
          <w:tcPr>
            <w:tcW w:w="1276" w:type="dxa"/>
            <w:gridSpan w:val="2"/>
          </w:tcPr>
          <w:p w:rsidR="00300DA5" w:rsidRPr="00C61DA2" w:rsidRDefault="00300DA5" w:rsidP="00941C47">
            <w:pPr>
              <w:jc w:val="center"/>
            </w:pPr>
            <w:r w:rsidRPr="00C61DA2">
              <w:t>6 ESPB</w:t>
            </w:r>
          </w:p>
        </w:tc>
        <w:tc>
          <w:tcPr>
            <w:tcW w:w="3827" w:type="dxa"/>
          </w:tcPr>
          <w:p w:rsidR="00300DA5" w:rsidRPr="007A46F6" w:rsidRDefault="00300DA5" w:rsidP="00941C47">
            <w:pPr>
              <w:rPr>
                <w:b/>
              </w:rPr>
            </w:pPr>
            <w:proofErr w:type="spellStart"/>
            <w:r w:rsidRPr="007A46F6">
              <w:rPr>
                <w:b/>
              </w:rPr>
              <w:t>Izborni</w:t>
            </w:r>
            <w:proofErr w:type="spellEnd"/>
            <w:r w:rsidRPr="007A46F6">
              <w:rPr>
                <w:b/>
              </w:rPr>
              <w:t xml:space="preserve"> </w:t>
            </w:r>
            <w:proofErr w:type="spellStart"/>
            <w:r w:rsidRPr="007A46F6">
              <w:rPr>
                <w:b/>
              </w:rPr>
              <w:t>blok</w:t>
            </w:r>
            <w:proofErr w:type="spellEnd"/>
            <w:r w:rsidRPr="007A46F6">
              <w:rPr>
                <w:b/>
              </w:rPr>
              <w:t xml:space="preserve"> II</w:t>
            </w:r>
          </w:p>
          <w:p w:rsidR="00300DA5" w:rsidRPr="00C61DA2" w:rsidRDefault="00300DA5" w:rsidP="00300DA5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C61DA2">
              <w:t>Grupna</w:t>
            </w:r>
            <w:proofErr w:type="spellEnd"/>
            <w:r w:rsidRPr="00C61DA2">
              <w:t xml:space="preserve"> </w:t>
            </w:r>
            <w:proofErr w:type="spellStart"/>
            <w:r w:rsidRPr="00C61DA2">
              <w:t>dinamika</w:t>
            </w:r>
            <w:proofErr w:type="spellEnd"/>
            <w:r w:rsidRPr="00C61DA2">
              <w:t xml:space="preserve"> </w:t>
            </w:r>
            <w:proofErr w:type="spellStart"/>
            <w:r w:rsidRPr="00C61DA2">
              <w:t>i</w:t>
            </w:r>
            <w:proofErr w:type="spellEnd"/>
            <w:r w:rsidRPr="00C61DA2">
              <w:t xml:space="preserve"> </w:t>
            </w:r>
            <w:proofErr w:type="spellStart"/>
            <w:r w:rsidRPr="00C61DA2">
              <w:t>procesi</w:t>
            </w:r>
            <w:proofErr w:type="spellEnd"/>
          </w:p>
          <w:p w:rsidR="00300DA5" w:rsidRDefault="00300DA5" w:rsidP="00300DA5">
            <w:pPr>
              <w:numPr>
                <w:ilvl w:val="0"/>
                <w:numId w:val="1"/>
              </w:numPr>
              <w:spacing w:after="0" w:line="240" w:lineRule="auto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Napredne statističke metode u u političkim istraživanjima</w:t>
            </w:r>
          </w:p>
          <w:p w:rsidR="00300DA5" w:rsidRPr="00C61DA2" w:rsidRDefault="00300DA5" w:rsidP="00300DA5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lang w:val="pl-PL"/>
              </w:rPr>
              <w:t>Analize socijalnih politika</w:t>
            </w:r>
          </w:p>
        </w:tc>
        <w:tc>
          <w:tcPr>
            <w:tcW w:w="1276" w:type="dxa"/>
          </w:tcPr>
          <w:p w:rsidR="00300DA5" w:rsidRPr="00C61DA2" w:rsidRDefault="00300DA5" w:rsidP="00941C47">
            <w:pPr>
              <w:tabs>
                <w:tab w:val="left" w:pos="884"/>
              </w:tabs>
              <w:jc w:val="center"/>
            </w:pPr>
            <w:r w:rsidRPr="00C61DA2">
              <w:t>6 ESPB</w:t>
            </w:r>
          </w:p>
        </w:tc>
      </w:tr>
      <w:tr w:rsidR="00300DA5" w:rsidRPr="00C61DA2" w:rsidTr="00941C47">
        <w:tc>
          <w:tcPr>
            <w:tcW w:w="2837" w:type="dxa"/>
          </w:tcPr>
          <w:p w:rsidR="00300DA5" w:rsidRPr="00C61DA2" w:rsidRDefault="00300DA5" w:rsidP="00941C47">
            <w:proofErr w:type="spellStart"/>
            <w:r w:rsidRPr="00C61DA2">
              <w:t>Priprema</w:t>
            </w:r>
            <w:proofErr w:type="spellEnd"/>
            <w:r w:rsidRPr="00C61DA2">
              <w:t xml:space="preserve"> za </w:t>
            </w:r>
            <w:proofErr w:type="spellStart"/>
            <w:r w:rsidRPr="00C61DA2">
              <w:t>završni</w:t>
            </w:r>
            <w:proofErr w:type="spellEnd"/>
            <w:r w:rsidRPr="00C61DA2">
              <w:t xml:space="preserve"> </w:t>
            </w:r>
            <w:proofErr w:type="spellStart"/>
            <w:r w:rsidRPr="00C61DA2">
              <w:t>rad</w:t>
            </w:r>
            <w:proofErr w:type="spellEnd"/>
          </w:p>
        </w:tc>
        <w:tc>
          <w:tcPr>
            <w:tcW w:w="1276" w:type="dxa"/>
            <w:gridSpan w:val="2"/>
          </w:tcPr>
          <w:p w:rsidR="00300DA5" w:rsidRPr="00C61DA2" w:rsidRDefault="00300DA5" w:rsidP="00941C47">
            <w:pPr>
              <w:jc w:val="center"/>
            </w:pPr>
            <w:r>
              <w:t>6</w:t>
            </w:r>
            <w:r w:rsidRPr="00C61DA2">
              <w:t xml:space="preserve"> ESPB</w:t>
            </w:r>
          </w:p>
        </w:tc>
        <w:tc>
          <w:tcPr>
            <w:tcW w:w="3827" w:type="dxa"/>
          </w:tcPr>
          <w:p w:rsidR="00300DA5" w:rsidRPr="007A46F6" w:rsidRDefault="00300DA5" w:rsidP="00941C47">
            <w:pPr>
              <w:rPr>
                <w:b/>
              </w:rPr>
            </w:pPr>
          </w:p>
        </w:tc>
        <w:tc>
          <w:tcPr>
            <w:tcW w:w="1276" w:type="dxa"/>
          </w:tcPr>
          <w:p w:rsidR="00300DA5" w:rsidRPr="00C61DA2" w:rsidRDefault="00300DA5" w:rsidP="00941C47">
            <w:pPr>
              <w:jc w:val="center"/>
            </w:pPr>
          </w:p>
        </w:tc>
      </w:tr>
      <w:tr w:rsidR="00300DA5" w:rsidRPr="00C61DA2" w:rsidTr="00941C47">
        <w:tc>
          <w:tcPr>
            <w:tcW w:w="2837" w:type="dxa"/>
          </w:tcPr>
          <w:p w:rsidR="00300DA5" w:rsidRPr="007A46F6" w:rsidRDefault="00300DA5" w:rsidP="00941C47">
            <w:pPr>
              <w:rPr>
                <w:b/>
              </w:rPr>
            </w:pPr>
            <w:proofErr w:type="spellStart"/>
            <w:r w:rsidRPr="007A46F6">
              <w:rPr>
                <w:b/>
              </w:rPr>
              <w:t>Ukupno</w:t>
            </w:r>
            <w:proofErr w:type="spellEnd"/>
            <w:r w:rsidRPr="007A46F6">
              <w:rPr>
                <w:b/>
              </w:rPr>
              <w:t xml:space="preserve"> </w:t>
            </w:r>
            <w:proofErr w:type="spellStart"/>
            <w:r w:rsidRPr="007A46F6">
              <w:rPr>
                <w:b/>
              </w:rPr>
              <w:t>obavezni</w:t>
            </w:r>
            <w:proofErr w:type="spellEnd"/>
            <w:r w:rsidRPr="007A46F6">
              <w:rPr>
                <w:b/>
              </w:rPr>
              <w:t xml:space="preserve"> I</w:t>
            </w:r>
          </w:p>
        </w:tc>
        <w:tc>
          <w:tcPr>
            <w:tcW w:w="1276" w:type="dxa"/>
            <w:gridSpan w:val="2"/>
          </w:tcPr>
          <w:p w:rsidR="00300DA5" w:rsidRPr="007A46F6" w:rsidRDefault="00300DA5" w:rsidP="00941C47">
            <w:pPr>
              <w:jc w:val="center"/>
              <w:rPr>
                <w:b/>
              </w:rPr>
            </w:pPr>
            <w:r w:rsidRPr="007A46F6">
              <w:rPr>
                <w:b/>
              </w:rPr>
              <w:t>18 ESPB</w:t>
            </w:r>
          </w:p>
        </w:tc>
        <w:tc>
          <w:tcPr>
            <w:tcW w:w="3827" w:type="dxa"/>
          </w:tcPr>
          <w:p w:rsidR="00300DA5" w:rsidRPr="007A46F6" w:rsidRDefault="00300DA5" w:rsidP="00941C47">
            <w:pPr>
              <w:rPr>
                <w:b/>
              </w:rPr>
            </w:pPr>
            <w:proofErr w:type="spellStart"/>
            <w:r w:rsidRPr="007A46F6">
              <w:rPr>
                <w:b/>
              </w:rPr>
              <w:t>Izborni</w:t>
            </w:r>
            <w:proofErr w:type="spellEnd"/>
            <w:r w:rsidRPr="007A46F6">
              <w:rPr>
                <w:b/>
              </w:rPr>
              <w:t xml:space="preserve"> </w:t>
            </w:r>
            <w:proofErr w:type="spellStart"/>
            <w:r w:rsidRPr="007A46F6">
              <w:rPr>
                <w:b/>
              </w:rPr>
              <w:t>blokovi</w:t>
            </w:r>
            <w:proofErr w:type="spellEnd"/>
            <w:r w:rsidRPr="007A46F6">
              <w:rPr>
                <w:b/>
              </w:rPr>
              <w:t xml:space="preserve"> I + II</w:t>
            </w:r>
          </w:p>
        </w:tc>
        <w:tc>
          <w:tcPr>
            <w:tcW w:w="1276" w:type="dxa"/>
          </w:tcPr>
          <w:p w:rsidR="00300DA5" w:rsidRPr="00141B47" w:rsidRDefault="00300DA5" w:rsidP="00941C47">
            <w:pPr>
              <w:jc w:val="center"/>
              <w:rPr>
                <w:b/>
              </w:rPr>
            </w:pPr>
            <w:r w:rsidRPr="00141B47">
              <w:rPr>
                <w:b/>
              </w:rPr>
              <w:t>12 ESPB</w:t>
            </w:r>
          </w:p>
        </w:tc>
      </w:tr>
      <w:tr w:rsidR="00300DA5" w:rsidRPr="00C61DA2" w:rsidTr="00941C47">
        <w:trPr>
          <w:trHeight w:val="172"/>
        </w:trPr>
        <w:tc>
          <w:tcPr>
            <w:tcW w:w="9216" w:type="dxa"/>
            <w:gridSpan w:val="5"/>
          </w:tcPr>
          <w:p w:rsidR="00300DA5" w:rsidRPr="00C61DA2" w:rsidRDefault="00300DA5" w:rsidP="00941C47">
            <w:pPr>
              <w:jc w:val="center"/>
            </w:pPr>
            <w:r w:rsidRPr="007A46F6">
              <w:rPr>
                <w:b/>
              </w:rPr>
              <w:t xml:space="preserve">II </w:t>
            </w:r>
            <w:proofErr w:type="spellStart"/>
            <w:r w:rsidRPr="007A46F6">
              <w:rPr>
                <w:b/>
              </w:rPr>
              <w:t>semestar</w:t>
            </w:r>
            <w:proofErr w:type="spellEnd"/>
          </w:p>
        </w:tc>
      </w:tr>
      <w:tr w:rsidR="00300DA5" w:rsidRPr="00C61DA2" w:rsidTr="00941C47">
        <w:tc>
          <w:tcPr>
            <w:tcW w:w="2837" w:type="dxa"/>
          </w:tcPr>
          <w:p w:rsidR="00300DA5" w:rsidRPr="00C61DA2" w:rsidRDefault="00300DA5" w:rsidP="00941C47">
            <w:proofErr w:type="spellStart"/>
            <w:r w:rsidRPr="00C61DA2">
              <w:t>Supervizija</w:t>
            </w:r>
            <w:proofErr w:type="spellEnd"/>
            <w:r>
              <w:t xml:space="preserve"> u SR</w:t>
            </w:r>
          </w:p>
        </w:tc>
        <w:tc>
          <w:tcPr>
            <w:tcW w:w="1237" w:type="dxa"/>
          </w:tcPr>
          <w:p w:rsidR="00300DA5" w:rsidRPr="00C61DA2" w:rsidRDefault="00300DA5" w:rsidP="00941C47">
            <w:pPr>
              <w:jc w:val="center"/>
            </w:pPr>
            <w:r w:rsidRPr="00C61DA2">
              <w:t>6 ESPB</w:t>
            </w:r>
          </w:p>
        </w:tc>
        <w:tc>
          <w:tcPr>
            <w:tcW w:w="3866" w:type="dxa"/>
            <w:gridSpan w:val="2"/>
            <w:vMerge w:val="restart"/>
          </w:tcPr>
          <w:p w:rsidR="00300DA5" w:rsidRPr="007A46F6" w:rsidRDefault="00300DA5" w:rsidP="00941C47">
            <w:pPr>
              <w:rPr>
                <w:b/>
              </w:rPr>
            </w:pPr>
            <w:proofErr w:type="spellStart"/>
            <w:r w:rsidRPr="007A46F6">
              <w:rPr>
                <w:b/>
              </w:rPr>
              <w:t>Izborni</w:t>
            </w:r>
            <w:proofErr w:type="spellEnd"/>
            <w:r w:rsidRPr="007A46F6">
              <w:rPr>
                <w:b/>
              </w:rPr>
              <w:t xml:space="preserve"> </w:t>
            </w:r>
            <w:proofErr w:type="spellStart"/>
            <w:r w:rsidRPr="007A46F6">
              <w:rPr>
                <w:b/>
              </w:rPr>
              <w:t>blok</w:t>
            </w:r>
            <w:proofErr w:type="spellEnd"/>
            <w:r w:rsidRPr="007A46F6">
              <w:rPr>
                <w:b/>
              </w:rPr>
              <w:t xml:space="preserve"> III</w:t>
            </w:r>
          </w:p>
          <w:p w:rsidR="00300DA5" w:rsidRDefault="00300DA5" w:rsidP="00300DA5">
            <w:pPr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U</w:t>
            </w:r>
            <w:r w:rsidRPr="00C61DA2">
              <w:t>vod</w:t>
            </w:r>
            <w:proofErr w:type="spellEnd"/>
            <w:r w:rsidRPr="00C61DA2">
              <w:t xml:space="preserve"> u </w:t>
            </w:r>
            <w:proofErr w:type="spellStart"/>
            <w:r w:rsidRPr="00C61DA2">
              <w:t>medijaciju</w:t>
            </w:r>
            <w:proofErr w:type="spellEnd"/>
          </w:p>
          <w:p w:rsidR="00300DA5" w:rsidRPr="00300DA5" w:rsidRDefault="00300DA5" w:rsidP="00300DA5">
            <w:pPr>
              <w:numPr>
                <w:ilvl w:val="0"/>
                <w:numId w:val="2"/>
              </w:numPr>
              <w:spacing w:after="0" w:line="240" w:lineRule="auto"/>
              <w:rPr>
                <w:lang w:val="de-DE"/>
              </w:rPr>
            </w:pPr>
            <w:r w:rsidRPr="00300DA5">
              <w:rPr>
                <w:lang w:val="de-DE"/>
              </w:rPr>
              <w:t xml:space="preserve">Antidiskriminacija, diverzitet i multikulturalni socijalni rad </w:t>
            </w:r>
          </w:p>
          <w:p w:rsidR="00300DA5" w:rsidRPr="00C61DA2" w:rsidRDefault="00300DA5" w:rsidP="00300DA5">
            <w:pPr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Strateško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projektno</w:t>
            </w:r>
            <w:proofErr w:type="spellEnd"/>
            <w:r>
              <w:t xml:space="preserve"> </w:t>
            </w:r>
            <w:proofErr w:type="spellStart"/>
            <w:r>
              <w:t>planiranje</w:t>
            </w:r>
            <w:proofErr w:type="spellEnd"/>
            <w:r>
              <w:t xml:space="preserve"> u SP</w:t>
            </w:r>
          </w:p>
        </w:tc>
        <w:tc>
          <w:tcPr>
            <w:tcW w:w="1276" w:type="dxa"/>
          </w:tcPr>
          <w:p w:rsidR="00300DA5" w:rsidRPr="00C61DA2" w:rsidRDefault="00300DA5" w:rsidP="00941C47">
            <w:pPr>
              <w:jc w:val="center"/>
            </w:pPr>
            <w:r w:rsidRPr="00C61DA2">
              <w:t>6 ESPB</w:t>
            </w:r>
          </w:p>
        </w:tc>
      </w:tr>
      <w:tr w:rsidR="00300DA5" w:rsidRPr="00C61DA2" w:rsidTr="00941C47">
        <w:tc>
          <w:tcPr>
            <w:tcW w:w="2837" w:type="dxa"/>
          </w:tcPr>
          <w:p w:rsidR="00300DA5" w:rsidRPr="00C61DA2" w:rsidRDefault="00300DA5" w:rsidP="00941C47">
            <w:proofErr w:type="spellStart"/>
            <w:r>
              <w:t>Teorijsko</w:t>
            </w:r>
            <w:proofErr w:type="spellEnd"/>
            <w:r>
              <w:t xml:space="preserve"> </w:t>
            </w:r>
            <w:proofErr w:type="spellStart"/>
            <w:r>
              <w:t>metodoloske</w:t>
            </w:r>
            <w:proofErr w:type="spellEnd"/>
            <w:r>
              <w:t xml:space="preserve"> </w:t>
            </w:r>
            <w:proofErr w:type="spellStart"/>
            <w:r>
              <w:t>osnove</w:t>
            </w:r>
            <w:proofErr w:type="spellEnd"/>
            <w:r>
              <w:t xml:space="preserve"> </w:t>
            </w:r>
            <w:proofErr w:type="spellStart"/>
            <w:r>
              <w:t>socijalnog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porodicom</w:t>
            </w:r>
            <w:proofErr w:type="spellEnd"/>
          </w:p>
        </w:tc>
        <w:tc>
          <w:tcPr>
            <w:tcW w:w="1237" w:type="dxa"/>
          </w:tcPr>
          <w:p w:rsidR="00300DA5" w:rsidRPr="00C61DA2" w:rsidRDefault="00300DA5" w:rsidP="00941C47">
            <w:pPr>
              <w:jc w:val="center"/>
            </w:pPr>
            <w:r w:rsidRPr="00C61DA2">
              <w:t>6 ESPB</w:t>
            </w:r>
          </w:p>
        </w:tc>
        <w:tc>
          <w:tcPr>
            <w:tcW w:w="3866" w:type="dxa"/>
            <w:gridSpan w:val="2"/>
            <w:vMerge/>
          </w:tcPr>
          <w:p w:rsidR="00300DA5" w:rsidRPr="00C61DA2" w:rsidRDefault="00300DA5" w:rsidP="00941C47"/>
        </w:tc>
        <w:tc>
          <w:tcPr>
            <w:tcW w:w="1276" w:type="dxa"/>
          </w:tcPr>
          <w:p w:rsidR="00300DA5" w:rsidRPr="00C61DA2" w:rsidRDefault="00300DA5" w:rsidP="00941C47">
            <w:pPr>
              <w:jc w:val="center"/>
            </w:pPr>
          </w:p>
        </w:tc>
      </w:tr>
      <w:tr w:rsidR="00300DA5" w:rsidRPr="00C61DA2" w:rsidTr="00941C47">
        <w:tc>
          <w:tcPr>
            <w:tcW w:w="2837" w:type="dxa"/>
          </w:tcPr>
          <w:p w:rsidR="00300DA5" w:rsidRPr="00C61DA2" w:rsidRDefault="00300DA5" w:rsidP="00941C47">
            <w:proofErr w:type="spellStart"/>
            <w:r w:rsidRPr="00C61DA2">
              <w:t>Završni</w:t>
            </w:r>
            <w:proofErr w:type="spellEnd"/>
            <w:r w:rsidRPr="00C61DA2">
              <w:t xml:space="preserve"> </w:t>
            </w:r>
            <w:proofErr w:type="spellStart"/>
            <w:r w:rsidRPr="00C61DA2">
              <w:t>rad</w:t>
            </w:r>
            <w:proofErr w:type="spellEnd"/>
          </w:p>
        </w:tc>
        <w:tc>
          <w:tcPr>
            <w:tcW w:w="1237" w:type="dxa"/>
          </w:tcPr>
          <w:p w:rsidR="00300DA5" w:rsidRPr="00C61DA2" w:rsidRDefault="00300DA5" w:rsidP="00941C47">
            <w:pPr>
              <w:jc w:val="center"/>
            </w:pPr>
            <w:r w:rsidRPr="00C61DA2">
              <w:t>1</w:t>
            </w:r>
            <w:r>
              <w:t>2</w:t>
            </w:r>
            <w:r w:rsidRPr="00C61DA2">
              <w:t xml:space="preserve"> ESPB</w:t>
            </w:r>
          </w:p>
        </w:tc>
        <w:tc>
          <w:tcPr>
            <w:tcW w:w="3866" w:type="dxa"/>
            <w:gridSpan w:val="2"/>
          </w:tcPr>
          <w:p w:rsidR="00300DA5" w:rsidRPr="00C61DA2" w:rsidRDefault="00300DA5" w:rsidP="00941C47"/>
        </w:tc>
        <w:tc>
          <w:tcPr>
            <w:tcW w:w="1276" w:type="dxa"/>
          </w:tcPr>
          <w:p w:rsidR="00300DA5" w:rsidRPr="00C61DA2" w:rsidRDefault="00300DA5" w:rsidP="00941C47">
            <w:pPr>
              <w:jc w:val="center"/>
            </w:pPr>
          </w:p>
        </w:tc>
      </w:tr>
      <w:tr w:rsidR="00300DA5" w:rsidRPr="00C61DA2" w:rsidTr="00941C47">
        <w:tc>
          <w:tcPr>
            <w:tcW w:w="2837" w:type="dxa"/>
          </w:tcPr>
          <w:p w:rsidR="00300DA5" w:rsidRPr="007A46F6" w:rsidRDefault="00300DA5" w:rsidP="00941C47">
            <w:pPr>
              <w:rPr>
                <w:b/>
              </w:rPr>
            </w:pPr>
            <w:proofErr w:type="spellStart"/>
            <w:r w:rsidRPr="007A46F6">
              <w:rPr>
                <w:b/>
              </w:rPr>
              <w:t>Ukupno</w:t>
            </w:r>
            <w:proofErr w:type="spellEnd"/>
            <w:r w:rsidRPr="007A46F6">
              <w:rPr>
                <w:b/>
              </w:rPr>
              <w:t xml:space="preserve"> </w:t>
            </w:r>
            <w:proofErr w:type="spellStart"/>
            <w:r w:rsidRPr="007A46F6">
              <w:rPr>
                <w:b/>
              </w:rPr>
              <w:t>obavezni</w:t>
            </w:r>
            <w:proofErr w:type="spellEnd"/>
            <w:r w:rsidRPr="007A46F6">
              <w:rPr>
                <w:b/>
              </w:rPr>
              <w:t xml:space="preserve"> </w:t>
            </w:r>
            <w:proofErr w:type="spellStart"/>
            <w:r w:rsidRPr="007A46F6">
              <w:rPr>
                <w:b/>
              </w:rPr>
              <w:t>predmeti</w:t>
            </w:r>
            <w:proofErr w:type="spellEnd"/>
            <w:r w:rsidRPr="007A46F6">
              <w:rPr>
                <w:b/>
              </w:rPr>
              <w:t xml:space="preserve"> II</w:t>
            </w:r>
          </w:p>
        </w:tc>
        <w:tc>
          <w:tcPr>
            <w:tcW w:w="1237" w:type="dxa"/>
          </w:tcPr>
          <w:p w:rsidR="00300DA5" w:rsidRPr="007A46F6" w:rsidRDefault="00300DA5" w:rsidP="00941C47">
            <w:pPr>
              <w:jc w:val="center"/>
              <w:rPr>
                <w:b/>
              </w:rPr>
            </w:pPr>
            <w:r w:rsidRPr="007A46F6">
              <w:rPr>
                <w:b/>
              </w:rPr>
              <w:t>24 ESPB</w:t>
            </w:r>
          </w:p>
        </w:tc>
        <w:tc>
          <w:tcPr>
            <w:tcW w:w="3866" w:type="dxa"/>
            <w:gridSpan w:val="2"/>
          </w:tcPr>
          <w:p w:rsidR="00300DA5" w:rsidRPr="00C61DA2" w:rsidRDefault="00300DA5" w:rsidP="00941C47">
            <w:proofErr w:type="spellStart"/>
            <w:r w:rsidRPr="007A46F6">
              <w:rPr>
                <w:b/>
              </w:rPr>
              <w:t>Ukupno</w:t>
            </w:r>
            <w:proofErr w:type="spellEnd"/>
            <w:r w:rsidRPr="007A46F6">
              <w:rPr>
                <w:b/>
              </w:rPr>
              <w:t xml:space="preserve"> </w:t>
            </w:r>
            <w:proofErr w:type="spellStart"/>
            <w:r w:rsidRPr="007A46F6">
              <w:rPr>
                <w:b/>
              </w:rPr>
              <w:t>izborni</w:t>
            </w:r>
            <w:proofErr w:type="spellEnd"/>
            <w:r w:rsidRPr="007A46F6">
              <w:rPr>
                <w:b/>
              </w:rPr>
              <w:t xml:space="preserve"> </w:t>
            </w:r>
            <w:proofErr w:type="spellStart"/>
            <w:r w:rsidRPr="007A46F6">
              <w:rPr>
                <w:b/>
              </w:rPr>
              <w:t>blok</w:t>
            </w:r>
            <w:proofErr w:type="spellEnd"/>
            <w:r w:rsidRPr="007A46F6">
              <w:rPr>
                <w:b/>
              </w:rPr>
              <w:t xml:space="preserve"> III</w:t>
            </w:r>
          </w:p>
        </w:tc>
        <w:tc>
          <w:tcPr>
            <w:tcW w:w="1276" w:type="dxa"/>
          </w:tcPr>
          <w:p w:rsidR="00300DA5" w:rsidRPr="007A46F6" w:rsidRDefault="00300DA5" w:rsidP="00941C47">
            <w:pPr>
              <w:jc w:val="center"/>
              <w:rPr>
                <w:b/>
              </w:rPr>
            </w:pPr>
            <w:r w:rsidRPr="007A46F6">
              <w:rPr>
                <w:b/>
              </w:rPr>
              <w:t>6 ESPB</w:t>
            </w:r>
          </w:p>
        </w:tc>
      </w:tr>
      <w:tr w:rsidR="00300DA5" w:rsidRPr="00C61DA2" w:rsidTr="00941C47">
        <w:tc>
          <w:tcPr>
            <w:tcW w:w="2837" w:type="dxa"/>
          </w:tcPr>
          <w:p w:rsidR="00300DA5" w:rsidRPr="007A46F6" w:rsidRDefault="00300DA5" w:rsidP="00941C47">
            <w:pPr>
              <w:rPr>
                <w:b/>
              </w:rPr>
            </w:pPr>
            <w:r w:rsidRPr="007A46F6">
              <w:rPr>
                <w:b/>
              </w:rPr>
              <w:t>UKUPNO OBAVEZNI</w:t>
            </w:r>
          </w:p>
        </w:tc>
        <w:tc>
          <w:tcPr>
            <w:tcW w:w="1237" w:type="dxa"/>
          </w:tcPr>
          <w:p w:rsidR="00300DA5" w:rsidRPr="007A46F6" w:rsidRDefault="00300DA5" w:rsidP="00941C47">
            <w:pPr>
              <w:rPr>
                <w:b/>
              </w:rPr>
            </w:pPr>
            <w:r w:rsidRPr="007A46F6">
              <w:rPr>
                <w:b/>
              </w:rPr>
              <w:t>42 ESPB</w:t>
            </w:r>
          </w:p>
        </w:tc>
        <w:tc>
          <w:tcPr>
            <w:tcW w:w="3866" w:type="dxa"/>
            <w:gridSpan w:val="2"/>
          </w:tcPr>
          <w:p w:rsidR="00300DA5" w:rsidRPr="00C61DA2" w:rsidRDefault="00300DA5" w:rsidP="00941C47">
            <w:r w:rsidRPr="007A46F6">
              <w:rPr>
                <w:b/>
              </w:rPr>
              <w:t>UKUPNO IZBORNI</w:t>
            </w:r>
          </w:p>
        </w:tc>
        <w:tc>
          <w:tcPr>
            <w:tcW w:w="1276" w:type="dxa"/>
          </w:tcPr>
          <w:p w:rsidR="00300DA5" w:rsidRPr="007A46F6" w:rsidRDefault="00300DA5" w:rsidP="00941C47">
            <w:pPr>
              <w:jc w:val="center"/>
              <w:rPr>
                <w:b/>
              </w:rPr>
            </w:pPr>
            <w:r w:rsidRPr="007A46F6">
              <w:rPr>
                <w:b/>
              </w:rPr>
              <w:t>18  ESPB</w:t>
            </w:r>
          </w:p>
        </w:tc>
      </w:tr>
    </w:tbl>
    <w:p w:rsidR="00300DA5" w:rsidRPr="008810D4" w:rsidRDefault="00300DA5" w:rsidP="00300DA5"/>
    <w:sectPr w:rsidR="00300DA5" w:rsidRPr="008810D4" w:rsidSect="009D3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CA2"/>
    <w:multiLevelType w:val="hybridMultilevel"/>
    <w:tmpl w:val="48AEC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750E9"/>
    <w:multiLevelType w:val="hybridMultilevel"/>
    <w:tmpl w:val="2F76444C"/>
    <w:lvl w:ilvl="0" w:tplc="4EEC1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5E7F"/>
    <w:multiLevelType w:val="hybridMultilevel"/>
    <w:tmpl w:val="06F654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FF3AA5"/>
    <w:multiLevelType w:val="hybridMultilevel"/>
    <w:tmpl w:val="1C66D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745A3"/>
    <w:multiLevelType w:val="hybridMultilevel"/>
    <w:tmpl w:val="8F6CC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73F3"/>
    <w:rsid w:val="00050DF1"/>
    <w:rsid w:val="00095520"/>
    <w:rsid w:val="001164BE"/>
    <w:rsid w:val="0014692F"/>
    <w:rsid w:val="001E016E"/>
    <w:rsid w:val="00300DA5"/>
    <w:rsid w:val="00390EBD"/>
    <w:rsid w:val="00393A33"/>
    <w:rsid w:val="004D2EB9"/>
    <w:rsid w:val="004D456F"/>
    <w:rsid w:val="004E6D56"/>
    <w:rsid w:val="006C20CC"/>
    <w:rsid w:val="008810D4"/>
    <w:rsid w:val="008845D1"/>
    <w:rsid w:val="00937967"/>
    <w:rsid w:val="009834E8"/>
    <w:rsid w:val="009A1803"/>
    <w:rsid w:val="009D243F"/>
    <w:rsid w:val="009D3452"/>
    <w:rsid w:val="00A46FEE"/>
    <w:rsid w:val="00A5418E"/>
    <w:rsid w:val="00B202DD"/>
    <w:rsid w:val="00BF3170"/>
    <w:rsid w:val="00C0040A"/>
    <w:rsid w:val="00C12A8B"/>
    <w:rsid w:val="00C32A9D"/>
    <w:rsid w:val="00C410F4"/>
    <w:rsid w:val="00D27850"/>
    <w:rsid w:val="00E8215A"/>
    <w:rsid w:val="00E85B15"/>
    <w:rsid w:val="00EA02BC"/>
    <w:rsid w:val="00F3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452"/>
  </w:style>
  <w:style w:type="paragraph" w:styleId="Heading1">
    <w:name w:val="heading 1"/>
    <w:basedOn w:val="Normal"/>
    <w:next w:val="Normal"/>
    <w:link w:val="Heading1Char"/>
    <w:uiPriority w:val="9"/>
    <w:qFormat/>
    <w:rsid w:val="00F37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3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3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3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7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3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3F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3F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3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3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3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3F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3F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37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373F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12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A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A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A8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849A5-B3D4-4731-9DDA-264A66EF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Stoeckel</dc:creator>
  <cp:keywords/>
  <dc:description/>
  <cp:lastModifiedBy>sladjana.radovanovic</cp:lastModifiedBy>
  <cp:revision>7</cp:revision>
  <dcterms:created xsi:type="dcterms:W3CDTF">2025-11-14T08:57:00Z</dcterms:created>
  <dcterms:modified xsi:type="dcterms:W3CDTF">2025-11-20T12:40:00Z</dcterms:modified>
</cp:coreProperties>
</file>