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479" w:rsidRPr="006E0B69" w:rsidRDefault="006E0B69">
      <w:pPr>
        <w:spacing w:line="218" w:lineRule="auto"/>
        <w:ind w:left="1814"/>
        <w:rPr>
          <w:rFonts w:ascii="Times New Roman" w:eastAsia="Arial Bold" w:hAnsi="Times New Roman" w:cs="Times New Roman"/>
          <w:color w:val="58595B"/>
          <w:sz w:val="24"/>
        </w:rPr>
      </w:pPr>
      <w:r w:rsidRPr="006E0B69">
        <w:rPr>
          <w:rFonts w:ascii="Times New Roman" w:eastAsia="Arial Bold" w:hAnsi="Times New Roman" w:cs="Times New Roman"/>
          <w:b/>
          <w:color w:val="58595B"/>
          <w:sz w:val="24"/>
        </w:rPr>
        <w:t>САОПШТЕЊЕ</w:t>
      </w:r>
      <w:r w:rsidRPr="006E0B69">
        <w:rPr>
          <w:rFonts w:ascii="Times New Roman" w:eastAsia="Arial Bold" w:hAnsi="Times New Roman" w:cs="Times New Roman"/>
          <w:color w:val="58595B"/>
          <w:sz w:val="24"/>
        </w:rPr>
        <w:t xml:space="preserve"> </w:t>
      </w:r>
      <w:r w:rsidRPr="006E0B69">
        <w:rPr>
          <w:rFonts w:ascii="Times New Roman" w:eastAsia="Arial Bold" w:hAnsi="Times New Roman" w:cs="Times New Roman"/>
          <w:b/>
          <w:color w:val="58595B"/>
          <w:sz w:val="24"/>
        </w:rPr>
        <w:t>ЗА</w:t>
      </w:r>
      <w:r w:rsidRPr="006E0B69">
        <w:rPr>
          <w:rFonts w:ascii="Times New Roman" w:eastAsia="Arial Bold" w:hAnsi="Times New Roman" w:cs="Times New Roman"/>
          <w:color w:val="58595B"/>
          <w:sz w:val="24"/>
        </w:rPr>
        <w:t xml:space="preserve"> </w:t>
      </w:r>
      <w:r w:rsidRPr="006E0B69">
        <w:rPr>
          <w:rFonts w:ascii="Times New Roman" w:eastAsia="Arial Bold" w:hAnsi="Times New Roman" w:cs="Times New Roman"/>
          <w:b/>
          <w:color w:val="58595B"/>
          <w:sz w:val="24"/>
        </w:rPr>
        <w:t>МЕДИЈЕ</w:t>
      </w:r>
    </w:p>
    <w:p w:rsidR="00E04479" w:rsidRPr="006E0B69" w:rsidRDefault="007D1FE0">
      <w:pPr>
        <w:spacing w:line="218" w:lineRule="auto"/>
        <w:rPr>
          <w:rFonts w:ascii="Times New Roman" w:hAnsi="Times New Roman" w:cs="Times New Roman"/>
          <w:color w:val="58595B"/>
        </w:rPr>
      </w:pPr>
      <w:r w:rsidRPr="006E0B69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6400800" cy="381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>
                          <a:solidFill>
                            <a:srgbClr val="1F409A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1130300</wp:posOffset>
                </wp:positionH>
                <wp:positionV relativeFrom="paragraph">
                  <wp:posOffset>0</wp:posOffset>
                </wp:positionV>
                <wp:extent cx="6400800" cy="3810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04479" w:rsidRDefault="00E04479">
      <w:pPr>
        <w:ind w:left="1814"/>
        <w:rPr>
          <w:rFonts w:ascii="Times New Roman" w:hAnsi="Times New Roman" w:cs="Times New Roman"/>
          <w:color w:val="58595B"/>
        </w:rPr>
      </w:pPr>
    </w:p>
    <w:p w:rsidR="00CA4944" w:rsidRPr="00CA4944" w:rsidRDefault="00CA4944" w:rsidP="00CA4944">
      <w:pPr>
        <w:ind w:left="1814"/>
        <w:jc w:val="center"/>
        <w:rPr>
          <w:rFonts w:ascii="Times New Roman" w:hAnsi="Times New Roman" w:cs="Times New Roman"/>
          <w:b/>
          <w:color w:val="58595B"/>
          <w:lang w:val="sr-Cyrl-RS"/>
        </w:rPr>
      </w:pPr>
      <w:r w:rsidRPr="00CA4944">
        <w:rPr>
          <w:rFonts w:ascii="Times New Roman" w:hAnsi="Times New Roman" w:cs="Times New Roman"/>
          <w:b/>
          <w:lang w:val="sr-Cyrl-RS"/>
        </w:rPr>
        <w:t>Конкурс за најбољу еко-идеју „Снажно зелена идеја“</w:t>
      </w:r>
    </w:p>
    <w:p w:rsidR="00E04479" w:rsidRPr="006E0B69" w:rsidRDefault="00E04479">
      <w:pPr>
        <w:ind w:left="1814"/>
        <w:rPr>
          <w:rFonts w:ascii="Times New Roman" w:eastAsia="Arial Bold" w:hAnsi="Times New Roman" w:cs="Times New Roman"/>
          <w:color w:val="58595B"/>
        </w:rPr>
      </w:pPr>
    </w:p>
    <w:p w:rsid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 оквиру пројекта Зелени инкубатор који спроводи Београдска отворена школа уз финансијску подршку Европске уније, г</w:t>
      </w:r>
      <w:r w:rsidRPr="00CA4944">
        <w:rPr>
          <w:rFonts w:ascii="Times New Roman" w:hAnsi="Times New Roman" w:cs="Times New Roman"/>
          <w:sz w:val="24"/>
          <w:lang w:val="sr-Cyrl-RS"/>
        </w:rPr>
        <w:t xml:space="preserve">рупа Омладинци у зеленом предузетништву </w:t>
      </w:r>
      <w:r>
        <w:rPr>
          <w:rFonts w:ascii="Times New Roman" w:hAnsi="Times New Roman" w:cs="Times New Roman"/>
          <w:sz w:val="24"/>
          <w:lang w:val="sr-Cyrl-RS"/>
        </w:rPr>
        <w:t>расписује конкурс који ће в</w:t>
      </w:r>
      <w:r w:rsidRPr="00CA4944">
        <w:rPr>
          <w:rFonts w:ascii="Times New Roman" w:hAnsi="Times New Roman" w:cs="Times New Roman"/>
          <w:sz w:val="24"/>
          <w:lang w:val="sr-Cyrl-RS"/>
        </w:rPr>
        <w:t>ас едуковати, инфо</w:t>
      </w:r>
      <w:r>
        <w:rPr>
          <w:rFonts w:ascii="Times New Roman" w:hAnsi="Times New Roman" w:cs="Times New Roman"/>
          <w:sz w:val="24"/>
          <w:lang w:val="sr-Cyrl-RS"/>
        </w:rPr>
        <w:t>рмисати и забавити у исто време!</w:t>
      </w:r>
      <w:r w:rsidRPr="00CA4944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CA4944">
        <w:rPr>
          <w:rFonts w:ascii="Times New Roman" w:hAnsi="Times New Roman" w:cs="Times New Roman"/>
          <w:sz w:val="24"/>
          <w:lang w:val="sr-Cyrl-RS"/>
        </w:rPr>
        <w:t>Свакодневно читамо број</w:t>
      </w:r>
      <w:r>
        <w:rPr>
          <w:rFonts w:ascii="Times New Roman" w:hAnsi="Times New Roman" w:cs="Times New Roman"/>
          <w:sz w:val="24"/>
          <w:lang w:val="sr-Cyrl-RS"/>
        </w:rPr>
        <w:t>ке новозаражених које нас брину и прилагођавамо се на нове услове;</w:t>
      </w:r>
      <w:r w:rsidRPr="00CA4944">
        <w:rPr>
          <w:rFonts w:ascii="Times New Roman" w:hAnsi="Times New Roman" w:cs="Times New Roman"/>
          <w:sz w:val="24"/>
          <w:lang w:val="sr-Cyrl-RS"/>
        </w:rPr>
        <w:t xml:space="preserve"> за то време они најхрабрији ће се одлучити да прихвате наш изазов  -  презентоваће своју еко</w:t>
      </w:r>
      <w:r>
        <w:rPr>
          <w:rFonts w:ascii="Times New Roman" w:hAnsi="Times New Roman" w:cs="Times New Roman"/>
          <w:sz w:val="24"/>
          <w:lang w:val="sr-Cyrl-RS"/>
        </w:rPr>
        <w:t>-</w:t>
      </w:r>
      <w:r w:rsidRPr="00CA4944">
        <w:rPr>
          <w:rFonts w:ascii="Times New Roman" w:hAnsi="Times New Roman" w:cs="Times New Roman"/>
          <w:sz w:val="24"/>
          <w:lang w:val="sr-Cyrl-RS"/>
        </w:rPr>
        <w:t>идеју и можд</w:t>
      </w:r>
      <w:r>
        <w:rPr>
          <w:rFonts w:ascii="Times New Roman" w:hAnsi="Times New Roman" w:cs="Times New Roman"/>
          <w:sz w:val="24"/>
          <w:lang w:val="sr-Cyrl-RS"/>
        </w:rPr>
        <w:t>а ће баш они најпредузимљивији освојити награду. Желимо да вам</w:t>
      </w:r>
      <w:r w:rsidRPr="00CA4944">
        <w:rPr>
          <w:rFonts w:ascii="Times New Roman" w:hAnsi="Times New Roman" w:cs="Times New Roman"/>
          <w:sz w:val="24"/>
          <w:lang w:val="sr-Cyrl-RS"/>
        </w:rPr>
        <w:t xml:space="preserve"> ове дане учинимо мањ</w:t>
      </w:r>
      <w:r>
        <w:rPr>
          <w:rFonts w:ascii="Times New Roman" w:hAnsi="Times New Roman" w:cs="Times New Roman"/>
          <w:sz w:val="24"/>
          <w:lang w:val="sr-Cyrl-RS"/>
        </w:rPr>
        <w:t>е забринутим и да их испунимо креативношћу и иновативношћу!</w:t>
      </w: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CA4944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  <w:r w:rsidRPr="00CA4944">
        <w:rPr>
          <w:rFonts w:ascii="Times New Roman" w:hAnsi="Times New Roman" w:cs="Times New Roman"/>
          <w:b/>
          <w:sz w:val="24"/>
          <w:lang w:val="sr-Cyrl-RS"/>
        </w:rPr>
        <w:t>Еко-идеју  могу послати сви ученици, студенти и млади до 25 година</w:t>
      </w:r>
      <w:r w:rsidRPr="00CA4944">
        <w:rPr>
          <w:rFonts w:ascii="Times New Roman" w:hAnsi="Times New Roman" w:cs="Times New Roman"/>
          <w:sz w:val="24"/>
          <w:lang w:val="sr-Cyrl-RS"/>
        </w:rPr>
        <w:t xml:space="preserve"> који желе са друштвом да поделе св</w:t>
      </w:r>
      <w:r>
        <w:rPr>
          <w:rFonts w:ascii="Times New Roman" w:hAnsi="Times New Roman" w:cs="Times New Roman"/>
          <w:sz w:val="24"/>
          <w:lang w:val="sr-Cyrl-RS"/>
        </w:rPr>
        <w:t>оје идеје и предлоге својих еко-</w:t>
      </w:r>
      <w:r w:rsidRPr="00CA4944">
        <w:rPr>
          <w:rFonts w:ascii="Times New Roman" w:hAnsi="Times New Roman" w:cs="Times New Roman"/>
          <w:sz w:val="24"/>
          <w:lang w:val="sr-Cyrl-RS"/>
        </w:rPr>
        <w:t xml:space="preserve">пројеката у циљу унапређења заштите животне средине. </w:t>
      </w:r>
      <w:r>
        <w:rPr>
          <w:rFonts w:ascii="Times New Roman" w:hAnsi="Times New Roman" w:cs="Times New Roman"/>
          <w:sz w:val="24"/>
          <w:lang w:val="sr-Cyrl-RS"/>
        </w:rPr>
        <w:t xml:space="preserve">Примећујеш неки еколошки проблем у свом окружењу? Имаш идеју како би он могао бити решен? Опиши своју идеју и пошаљи нам је, можда баш она буде најбоља! </w:t>
      </w: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6E0B69" w:rsidRDefault="00CA4944" w:rsidP="00CA4944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Жири ће размотрити све пристигле пријаве, а три најзанимљивија  и најкреативнија еко-решења биће награђена дипломом и пригодним поклоном изненађења! Можете се пријавити </w:t>
      </w:r>
      <w:hyperlink r:id="rId8" w:history="1">
        <w:r w:rsidRPr="00785377">
          <w:rPr>
            <w:rStyle w:val="Hyperlink"/>
            <w:rFonts w:ascii="Times New Roman" w:hAnsi="Times New Roman" w:cs="Times New Roman"/>
            <w:sz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lang w:val="sr-Cyrl-RS"/>
        </w:rPr>
        <w:t xml:space="preserve"> до 25</w:t>
      </w:r>
      <w:r w:rsidRPr="00CA4944">
        <w:rPr>
          <w:rFonts w:ascii="Times New Roman" w:hAnsi="Times New Roman" w:cs="Times New Roman"/>
          <w:sz w:val="24"/>
          <w:lang w:val="sr-Cyrl-RS"/>
        </w:rPr>
        <w:t>.</w:t>
      </w:r>
      <w:r>
        <w:rPr>
          <w:rFonts w:ascii="Times New Roman" w:hAnsi="Times New Roman" w:cs="Times New Roman"/>
          <w:sz w:val="24"/>
          <w:lang w:val="sr-Cyrl-RS"/>
        </w:rPr>
        <w:t xml:space="preserve"> новембра 2020. године.</w:t>
      </w:r>
    </w:p>
    <w:p w:rsidR="00CA4944" w:rsidRPr="00CA4944" w:rsidRDefault="00CA4944" w:rsidP="00CA4944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Ако имаш додатних питања, слободно их пошаљи на: </w:t>
      </w:r>
      <w:hyperlink r:id="rId9" w:history="1">
        <w:r w:rsidRPr="00540306">
          <w:rPr>
            <w:rStyle w:val="Hyperlink"/>
            <w:rFonts w:ascii="Times New Roman" w:hAnsi="Times New Roman" w:cs="Times New Roman"/>
            <w:sz w:val="24"/>
          </w:rPr>
          <w:t>zpkonferencija</w:t>
        </w:r>
        <w:r w:rsidRPr="00540306">
          <w:rPr>
            <w:rStyle w:val="Hyperlink"/>
            <w:rFonts w:ascii="Times New Roman" w:hAnsi="Times New Roman" w:cs="Times New Roman"/>
            <w:sz w:val="24"/>
            <w:lang w:val="en-US"/>
          </w:rPr>
          <w:t>@gmail.com</w:t>
        </w:r>
      </w:hyperlink>
      <w:r>
        <w:rPr>
          <w:rFonts w:ascii="Times New Roman" w:hAnsi="Times New Roman" w:cs="Times New Roman"/>
          <w:sz w:val="24"/>
          <w:lang w:val="en-US"/>
        </w:rPr>
        <w:t xml:space="preserve">. </w:t>
      </w:r>
    </w:p>
    <w:p w:rsidR="006E0B69" w:rsidRDefault="006E0B69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  <w:bookmarkStart w:id="0" w:name="_GoBack"/>
      <w:bookmarkEnd w:id="0"/>
    </w:p>
    <w:p w:rsidR="00CA4944" w:rsidRPr="00CA4944" w:rsidRDefault="00CA4944" w:rsidP="006E0B69">
      <w:pPr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Срећно! </w:t>
      </w:r>
    </w:p>
    <w:p w:rsidR="00CA4944" w:rsidRDefault="00CA4944" w:rsidP="006E0B69">
      <w:pPr>
        <w:jc w:val="both"/>
        <w:rPr>
          <w:rFonts w:ascii="Times New Roman" w:hAnsi="Times New Roman" w:cs="Times New Roman"/>
          <w:sz w:val="20"/>
          <w:lang w:val="sr-Cyrl-RS"/>
        </w:rPr>
      </w:pPr>
    </w:p>
    <w:p w:rsidR="00CA4944" w:rsidRDefault="00CA4944" w:rsidP="006E0B69">
      <w:pPr>
        <w:jc w:val="both"/>
        <w:rPr>
          <w:rFonts w:ascii="Times New Roman" w:hAnsi="Times New Roman" w:cs="Times New Roman"/>
          <w:sz w:val="20"/>
          <w:lang w:val="sr-Cyrl-RS"/>
        </w:rPr>
      </w:pPr>
    </w:p>
    <w:p w:rsidR="00CA4944" w:rsidRDefault="00CA4944" w:rsidP="006E0B69">
      <w:pPr>
        <w:jc w:val="both"/>
        <w:rPr>
          <w:rFonts w:ascii="Times New Roman" w:hAnsi="Times New Roman" w:cs="Times New Roman"/>
          <w:sz w:val="20"/>
          <w:lang w:val="sr-Cyrl-RS"/>
        </w:rPr>
      </w:pPr>
    </w:p>
    <w:p w:rsidR="00CA4944" w:rsidRDefault="00CA4944" w:rsidP="006E0B69">
      <w:pPr>
        <w:jc w:val="both"/>
        <w:rPr>
          <w:rFonts w:ascii="Times New Roman" w:hAnsi="Times New Roman" w:cs="Times New Roman"/>
          <w:sz w:val="20"/>
          <w:lang w:val="sr-Cyrl-RS"/>
        </w:rPr>
      </w:pPr>
    </w:p>
    <w:p w:rsidR="006E0B69" w:rsidRPr="00986667" w:rsidRDefault="006E0B69" w:rsidP="006E0B69">
      <w:pPr>
        <w:jc w:val="both"/>
        <w:rPr>
          <w:rFonts w:ascii="Times New Roman" w:hAnsi="Times New Roman" w:cs="Times New Roman"/>
          <w:sz w:val="20"/>
          <w:lang w:val="sr-Cyrl-RS"/>
        </w:rPr>
      </w:pPr>
      <w:r w:rsidRPr="00986667">
        <w:rPr>
          <w:rFonts w:ascii="Times New Roman" w:hAnsi="Times New Roman" w:cs="Times New Roman"/>
          <w:sz w:val="20"/>
          <w:lang w:val="sr-Cyrl-RS"/>
        </w:rPr>
        <w:t xml:space="preserve">Од 2000. до данас, Европска Унија донирала је више од 3.6 милијарди евра Србији. </w:t>
      </w:r>
    </w:p>
    <w:p w:rsidR="006E0B69" w:rsidRPr="00986667" w:rsidRDefault="006E0B69" w:rsidP="006E0B69">
      <w:pPr>
        <w:jc w:val="both"/>
        <w:rPr>
          <w:rFonts w:ascii="Times New Roman" w:hAnsi="Times New Roman" w:cs="Times New Roman"/>
          <w:sz w:val="20"/>
          <w:lang w:val="sr-Cyrl-RS"/>
        </w:rPr>
      </w:pPr>
      <w:r w:rsidRPr="00986667">
        <w:rPr>
          <w:rFonts w:ascii="Times New Roman" w:hAnsi="Times New Roman" w:cs="Times New Roman"/>
          <w:sz w:val="20"/>
          <w:lang w:val="sr-Cyrl-RS"/>
        </w:rPr>
        <w:t>Средства су коришћена за подршку развоја, квалитета живота и реформи у следећим сферама: цивилна заштита, заштита од поплава и помоћ поплављеним подручјима, образовање, повезаност, заштита околине, здравствена заштита и заштита потрошача, култура, владавина права, локални развој, послови и привредни раст, јавна администрација, миграције, управљање јавним средствима, цивилно друштво и медији, социјална инклузија, омладина и спорт. ЕУ подршка је имплементирана кроз сарадњу са Владом Републике Србије. Европска Унија је донирала Србији више развојних средстава него сви други интернационални донатори заједно.</w:t>
      </w:r>
    </w:p>
    <w:p w:rsidR="006E0B69" w:rsidRPr="00986667" w:rsidRDefault="006E0B69" w:rsidP="006E0B69">
      <w:pPr>
        <w:rPr>
          <w:rFonts w:ascii="Times New Roman" w:hAnsi="Times New Roman" w:cs="Times New Roman"/>
          <w:sz w:val="18"/>
          <w:lang w:val="sr-Cyrl-RS"/>
        </w:rPr>
      </w:pPr>
    </w:p>
    <w:p w:rsidR="006E0B69" w:rsidRPr="00986667" w:rsidRDefault="006E0B69" w:rsidP="006E0B69">
      <w:pPr>
        <w:rPr>
          <w:rFonts w:ascii="Times New Roman" w:hAnsi="Times New Roman" w:cs="Times New Roman"/>
          <w:sz w:val="18"/>
          <w:lang w:val="sr-Cyrl-RS"/>
        </w:rPr>
      </w:pPr>
    </w:p>
    <w:p w:rsidR="006E0B69" w:rsidRP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6E0B69" w:rsidRDefault="006E0B69" w:rsidP="006E0B69">
      <w:pPr>
        <w:rPr>
          <w:rFonts w:ascii="Times New Roman" w:hAnsi="Times New Roman" w:cs="Times New Roman"/>
          <w:lang w:val="sr-Cyrl-RS"/>
        </w:rPr>
      </w:pPr>
    </w:p>
    <w:p w:rsidR="00E04479" w:rsidRPr="006E0B69" w:rsidRDefault="00E04479">
      <w:pPr>
        <w:ind w:left="1814"/>
        <w:rPr>
          <w:rFonts w:ascii="Times New Roman" w:hAnsi="Times New Roman" w:cs="Times New Roman"/>
          <w:color w:val="58595B"/>
        </w:rPr>
      </w:pPr>
    </w:p>
    <w:p w:rsidR="00E04479" w:rsidRPr="006E0B69" w:rsidRDefault="00E04479" w:rsidP="006E0B69">
      <w:pPr>
        <w:jc w:val="both"/>
        <w:rPr>
          <w:rFonts w:ascii="Times New Roman" w:hAnsi="Times New Roman" w:cs="Times New Roman"/>
          <w:color w:val="58595B"/>
          <w:lang w:val="sr-Cyrl-RS"/>
        </w:rPr>
      </w:pPr>
    </w:p>
    <w:sectPr w:rsidR="00E04479" w:rsidRPr="006E0B69">
      <w:headerReference w:type="default" r:id="rId10"/>
      <w:footerReference w:type="default" r:id="rId11"/>
      <w:pgSz w:w="12240" w:h="15840"/>
      <w:pgMar w:top="1440" w:right="397" w:bottom="1472" w:left="397" w:header="907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B6" w:rsidRDefault="000408B6">
      <w:r>
        <w:separator/>
      </w:r>
    </w:p>
  </w:endnote>
  <w:endnote w:type="continuationSeparator" w:id="0">
    <w:p w:rsidR="000408B6" w:rsidRDefault="0004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8595B"/>
        <w:sz w:val="16"/>
        <w:szCs w:val="16"/>
      </w:rPr>
    </w:pPr>
    <w:r>
      <w:rPr>
        <w:color w:val="000000"/>
      </w:rPr>
      <w:t xml:space="preserve">                                                                                                                                          </w:t>
    </w:r>
    <w:r>
      <w:rPr>
        <w:color w:val="58595B"/>
        <w:sz w:val="16"/>
        <w:szCs w:val="16"/>
      </w:rPr>
      <w:t>Bulevar oslobođenja 117, Beograd, Srbija                                             + 381 11 30 61 372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1025428</wp:posOffset>
          </wp:positionH>
          <wp:positionV relativeFrom="paragraph">
            <wp:posOffset>-107314</wp:posOffset>
          </wp:positionV>
          <wp:extent cx="990468" cy="468000"/>
          <wp:effectExtent l="0" t="0" r="0" b="0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468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-634</wp:posOffset>
          </wp:positionH>
          <wp:positionV relativeFrom="paragraph">
            <wp:posOffset>-101696</wp:posOffset>
          </wp:positionV>
          <wp:extent cx="975689" cy="468000"/>
          <wp:effectExtent l="0" t="0" r="0" b="0"/>
          <wp:wrapNone/>
          <wp:docPr id="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8434" t="10154" r="8586" b="9977"/>
                  <a:stretch>
                    <a:fillRect/>
                  </a:stretch>
                </pic:blipFill>
                <pic:spPr>
                  <a:xfrm>
                    <a:off x="0" y="0"/>
                    <a:ext cx="975689" cy="4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58595B"/>
        <w:sz w:val="16"/>
        <w:szCs w:val="16"/>
      </w:rPr>
    </w:pPr>
    <w:r>
      <w:rPr>
        <w:color w:val="58595B"/>
        <w:sz w:val="16"/>
        <w:szCs w:val="16"/>
      </w:rPr>
      <w:t>zeleni.inkubator@bos.rs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B6" w:rsidRDefault="000408B6">
      <w:r>
        <w:separator/>
      </w:r>
    </w:p>
  </w:footnote>
  <w:footnote w:type="continuationSeparator" w:id="0">
    <w:p w:rsidR="000408B6" w:rsidRDefault="00040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479" w:rsidRDefault="007D1F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1057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104775</wp:posOffset>
          </wp:positionH>
          <wp:positionV relativeFrom="paragraph">
            <wp:posOffset>-323215</wp:posOffset>
          </wp:positionV>
          <wp:extent cx="1022967" cy="54000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6775" t="11576" r="26681" b="71097"/>
                  <a:stretch>
                    <a:fillRect/>
                  </a:stretch>
                </pic:blipFill>
                <pic:spPr>
                  <a:xfrm>
                    <a:off x="0" y="0"/>
                    <a:ext cx="1022967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4534991</wp:posOffset>
          </wp:positionH>
          <wp:positionV relativeFrom="paragraph">
            <wp:posOffset>-253999</wp:posOffset>
          </wp:positionV>
          <wp:extent cx="2462625" cy="396000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2625" cy="39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79"/>
    <w:rsid w:val="00027D46"/>
    <w:rsid w:val="000408B6"/>
    <w:rsid w:val="0011567C"/>
    <w:rsid w:val="00334031"/>
    <w:rsid w:val="003B123A"/>
    <w:rsid w:val="00493F7E"/>
    <w:rsid w:val="00543BDD"/>
    <w:rsid w:val="006E0B69"/>
    <w:rsid w:val="00772D3C"/>
    <w:rsid w:val="00785377"/>
    <w:rsid w:val="007D1FE0"/>
    <w:rsid w:val="00986667"/>
    <w:rsid w:val="00B02E0C"/>
    <w:rsid w:val="00B73876"/>
    <w:rsid w:val="00CA4944"/>
    <w:rsid w:val="00E04479"/>
    <w:rsid w:val="00E264CA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97212-258B-4A71-A3D8-275F8EBE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r-Latn-RS" w:eastAsia="sr-Latn-R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709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B2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9EB"/>
  </w:style>
  <w:style w:type="paragraph" w:styleId="Footer">
    <w:name w:val="footer"/>
    <w:basedOn w:val="Normal"/>
    <w:link w:val="FooterChar"/>
    <w:uiPriority w:val="99"/>
    <w:unhideWhenUsed/>
    <w:rsid w:val="00AB2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9E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A49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x0BJZtJ8KLntG4dmHMyKRkbU5HU6TLmLSkbB3yLfpPiMe6g/viewform?vc=0&amp;c=0&amp;w=1&amp;flr=0&amp;gxids=77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pkonferencija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IBUUEuwpVk9ioEcQEnwUqf0YPA==">AMUW2mU1q9jKqewPs7uypZpdsmf7AH6vwGXr2hDqlHp9LJPKsRoj2dvImrlwos125fP03S4UY+Upr9gat9z5xPmCXdRdHE2BzCdAPOEECmQz6aOsIGgnhH4=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 Đukić</cp:lastModifiedBy>
  <cp:revision>10</cp:revision>
  <dcterms:created xsi:type="dcterms:W3CDTF">2020-11-07T18:32:00Z</dcterms:created>
  <dcterms:modified xsi:type="dcterms:W3CDTF">2020-11-12T20:03:00Z</dcterms:modified>
</cp:coreProperties>
</file>