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09D8F0" w14:textId="6488C0C4" w:rsidR="00055121" w:rsidRPr="001323B0" w:rsidRDefault="00650B88" w:rsidP="00922B11">
      <w:pPr>
        <w:spacing w:line="360" w:lineRule="auto"/>
        <w:jc w:val="center"/>
        <w:rPr>
          <w:rFonts w:ascii="Segoe UI Semilight" w:hAnsi="Segoe UI Semilight" w:cs="Segoe UI Semilight"/>
          <w:color w:val="002060"/>
        </w:rPr>
      </w:pPr>
      <w:r>
        <w:rPr>
          <w:rFonts w:ascii="Segoe UI Semilight" w:hAnsi="Segoe UI Semilight" w:cs="Segoe UI Semilight"/>
          <w:noProof/>
          <w:color w:val="002060"/>
        </w:rPr>
        <w:drawing>
          <wp:inline distT="0" distB="0" distL="0" distR="0" wp14:anchorId="6D581CDB" wp14:editId="598C300F">
            <wp:extent cx="5759450" cy="3016250"/>
            <wp:effectExtent l="0" t="0" r="6350" b="6350"/>
            <wp:docPr id="6" name="Obraz 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657A0" w14:textId="77777777" w:rsidR="00922B11" w:rsidRPr="001323B0" w:rsidRDefault="00922B11" w:rsidP="00922B11">
      <w:pPr>
        <w:spacing w:line="360" w:lineRule="auto"/>
        <w:jc w:val="center"/>
        <w:rPr>
          <w:rFonts w:ascii="Segoe UI Semilight" w:hAnsi="Segoe UI Semilight" w:cs="Segoe UI Semilight"/>
          <w:color w:val="002060"/>
        </w:rPr>
      </w:pPr>
    </w:p>
    <w:p w14:paraId="48E07A77" w14:textId="4F60A3CE" w:rsidR="001323B0" w:rsidRPr="001323B0" w:rsidRDefault="001323B0" w:rsidP="001323B0">
      <w:pPr>
        <w:pStyle w:val="NormalnyWeb"/>
        <w:spacing w:before="0" w:beforeAutospacing="0" w:after="0" w:afterAutospacing="0" w:line="360" w:lineRule="auto"/>
        <w:ind w:firstLine="709"/>
        <w:jc w:val="both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It is said that history comes full circle. The statement may certainly be considered valid once we analyze the increasing popularity of European populist political movements.</w:t>
      </w:r>
      <w:r w:rsidR="00DB2F61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br/>
      </w: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 xml:space="preserve">Due to the mediatization of politics, a growing sense of alienation of certain social groups, </w:t>
      </w:r>
      <w:r w:rsidR="00DB2F61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br/>
      </w: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as well as the crisis of conservative family model and social changes, hardly anyone is interested in political agendas. More and more often elections are won thanks to catchy slogans.</w:t>
      </w:r>
    </w:p>
    <w:p w14:paraId="66C6F155" w14:textId="3DE064EB" w:rsidR="001323B0" w:rsidRPr="001323B0" w:rsidRDefault="001323B0" w:rsidP="001323B0">
      <w:pPr>
        <w:pStyle w:val="NormalnyWeb"/>
        <w:spacing w:before="0" w:beforeAutospacing="0" w:after="0" w:afterAutospacing="0" w:line="360" w:lineRule="auto"/>
        <w:ind w:firstLine="709"/>
        <w:jc w:val="both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 xml:space="preserve">Contemporary populism differs from the “traditional” one. Nowadays, all kinds </w:t>
      </w:r>
      <w:r w:rsidR="00DB2F61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br/>
      </w: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of information are widely accessible. Social media allows us to comment on the actions taken</w:t>
      </w:r>
      <w:r w:rsidR="00DB2F61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br/>
      </w: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by politicians or to verify their communications. It is worthwhile to ask the question of why currently political populism guarantees electoral success.</w:t>
      </w:r>
    </w:p>
    <w:p w14:paraId="79253C5E" w14:textId="648C691B" w:rsidR="001323B0" w:rsidRPr="001323B0" w:rsidRDefault="001323B0" w:rsidP="00DB2F61">
      <w:pPr>
        <w:pStyle w:val="NormalnyWeb"/>
        <w:spacing w:before="0" w:beforeAutospacing="0" w:after="120" w:afterAutospacing="0" w:line="360" w:lineRule="auto"/>
        <w:ind w:firstLine="708"/>
        <w:jc w:val="both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 xml:space="preserve">The organizers of the conference encourage students, PhD candidates and professors </w:t>
      </w:r>
      <w:r w:rsidR="00DB2F61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br/>
      </w: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 xml:space="preserve">to discuss the above-described phenomenon. We invite especially political scientists </w:t>
      </w:r>
      <w:r w:rsidR="00DB2F61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br/>
      </w: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 xml:space="preserve">and historians to participate in the event. However, due to the interdisciplinary character of the conference, researchers representing other disciplines are also </w:t>
      </w:r>
      <w:proofErr w:type="gramStart"/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welcome</w:t>
      </w:r>
      <w:proofErr w:type="gramEnd"/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 xml:space="preserve"> to send their proposals.</w:t>
      </w:r>
    </w:p>
    <w:p w14:paraId="2489D0F8" w14:textId="59E00453" w:rsidR="001323B0" w:rsidRPr="001323B0" w:rsidRDefault="001323B0" w:rsidP="00DB2F61">
      <w:pPr>
        <w:pStyle w:val="NormalnyWeb"/>
        <w:spacing w:before="120" w:beforeAutospacing="0" w:after="0" w:afterAutospacing="0" w:line="360" w:lineRule="auto"/>
        <w:jc w:val="right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Any issue may be raised in your speech. Nevertheless, we are especially interested</w:t>
      </w:r>
      <w:r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br/>
      </w: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 xml:space="preserve"> in the following topics:</w:t>
      </w:r>
    </w:p>
    <w:p w14:paraId="56228672" w14:textId="47AF098C" w:rsidR="001323B0" w:rsidRPr="001323B0" w:rsidRDefault="001323B0" w:rsidP="00DB2F61">
      <w:pPr>
        <w:pStyle w:val="NormalnyWeb"/>
        <w:numPr>
          <w:ilvl w:val="0"/>
          <w:numId w:val="5"/>
        </w:numPr>
        <w:spacing w:before="0" w:beforeAutospacing="0" w:after="240" w:afterAutospacing="0"/>
        <w:ind w:left="356" w:hanging="356"/>
        <w:jc w:val="right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History of populist movements over the centuries</w:t>
      </w:r>
    </w:p>
    <w:p w14:paraId="058CA0C7" w14:textId="210E1787" w:rsidR="001323B0" w:rsidRPr="001323B0" w:rsidRDefault="001323B0" w:rsidP="00DB2F61">
      <w:pPr>
        <w:pStyle w:val="NormalnyWeb"/>
        <w:numPr>
          <w:ilvl w:val="0"/>
          <w:numId w:val="5"/>
        </w:numPr>
        <w:spacing w:before="0" w:beforeAutospacing="0" w:after="240" w:afterAutospacing="0"/>
        <w:ind w:left="356" w:hanging="356"/>
        <w:jc w:val="right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Role of the leader of a populist movement</w:t>
      </w:r>
    </w:p>
    <w:p w14:paraId="3E21D894" w14:textId="77777777" w:rsidR="00DB2F61" w:rsidRDefault="001323B0" w:rsidP="00DB2F61">
      <w:pPr>
        <w:pStyle w:val="NormalnyWeb"/>
        <w:numPr>
          <w:ilvl w:val="0"/>
          <w:numId w:val="5"/>
        </w:numPr>
        <w:spacing w:before="0" w:beforeAutospacing="0" w:after="240" w:afterAutospacing="0"/>
        <w:ind w:left="356" w:hangingChars="162" w:hanging="356"/>
        <w:jc w:val="right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Historical backgrounds which determine the development of populisms</w:t>
      </w:r>
    </w:p>
    <w:p w14:paraId="58C172C5" w14:textId="2CA7E747" w:rsidR="001323B0" w:rsidRPr="00DB2F61" w:rsidRDefault="001323B0" w:rsidP="00DB2F61">
      <w:pPr>
        <w:pStyle w:val="NormalnyWeb"/>
        <w:numPr>
          <w:ilvl w:val="0"/>
          <w:numId w:val="5"/>
        </w:numPr>
        <w:spacing w:before="0" w:beforeAutospacing="0" w:after="240" w:afterAutospacing="0"/>
        <w:ind w:left="356" w:hangingChars="162" w:hanging="356"/>
        <w:jc w:val="right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DB2F61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Pop</w:t>
      </w:r>
      <w:r w:rsidR="00DB2F61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ularity of populist literature</w:t>
      </w:r>
      <w:r w:rsidRPr="00DB2F61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 </w:t>
      </w:r>
    </w:p>
    <w:p w14:paraId="105CCF67" w14:textId="326B7E38" w:rsidR="001323B0" w:rsidRPr="001323B0" w:rsidRDefault="001323B0" w:rsidP="00DB2F61">
      <w:pPr>
        <w:pStyle w:val="NormalnyWeb"/>
        <w:numPr>
          <w:ilvl w:val="0"/>
          <w:numId w:val="5"/>
        </w:numPr>
        <w:spacing w:before="0" w:beforeAutospacing="0" w:after="240" w:afterAutospacing="0"/>
        <w:ind w:left="356" w:hangingChars="162" w:hanging="356"/>
        <w:jc w:val="right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Populism in old and new media</w:t>
      </w:r>
    </w:p>
    <w:p w14:paraId="538D621B" w14:textId="60D5E922" w:rsidR="001323B0" w:rsidRPr="001323B0" w:rsidRDefault="001323B0" w:rsidP="00DB2F61">
      <w:pPr>
        <w:pStyle w:val="NormalnyWeb"/>
        <w:numPr>
          <w:ilvl w:val="0"/>
          <w:numId w:val="5"/>
        </w:numPr>
        <w:spacing w:before="0" w:beforeAutospacing="0" w:after="240" w:afterAutospacing="0"/>
        <w:ind w:left="356" w:hangingChars="162" w:hanging="356"/>
        <w:jc w:val="right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 xml:space="preserve">Ideal type </w:t>
      </w:r>
      <w:proofErr w:type="gramStart"/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of  traditional</w:t>
      </w:r>
      <w:proofErr w:type="gramEnd"/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 xml:space="preserve"> and contemporary populist</w:t>
      </w:r>
    </w:p>
    <w:p w14:paraId="71F98EC8" w14:textId="095D9F70" w:rsidR="001323B0" w:rsidRPr="001323B0" w:rsidRDefault="001323B0" w:rsidP="00DB2F61">
      <w:pPr>
        <w:pStyle w:val="NormalnyWeb"/>
        <w:numPr>
          <w:ilvl w:val="0"/>
          <w:numId w:val="5"/>
        </w:numPr>
        <w:spacing w:before="0" w:beforeAutospacing="0" w:after="240" w:afterAutospacing="0"/>
        <w:ind w:left="356" w:hangingChars="162" w:hanging="356"/>
        <w:jc w:val="right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lastRenderedPageBreak/>
        <w:t>Difference between demagogy and populism</w:t>
      </w:r>
    </w:p>
    <w:p w14:paraId="0DE77ADB" w14:textId="67BA363F" w:rsidR="001323B0" w:rsidRPr="001323B0" w:rsidRDefault="001323B0" w:rsidP="00DB2F61">
      <w:pPr>
        <w:pStyle w:val="NormalnyWeb"/>
        <w:numPr>
          <w:ilvl w:val="0"/>
          <w:numId w:val="5"/>
        </w:numPr>
        <w:spacing w:before="0" w:beforeAutospacing="0" w:after="240" w:afterAutospacing="0"/>
        <w:ind w:left="356" w:hangingChars="162" w:hanging="356"/>
        <w:jc w:val="right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Populist movements and degeneration of leadership</w:t>
      </w:r>
    </w:p>
    <w:p w14:paraId="0460E221" w14:textId="6DBFEF51" w:rsidR="001323B0" w:rsidRPr="001323B0" w:rsidRDefault="001323B0" w:rsidP="00DB2F61">
      <w:pPr>
        <w:pStyle w:val="NormalnyWeb"/>
        <w:numPr>
          <w:ilvl w:val="0"/>
          <w:numId w:val="5"/>
        </w:numPr>
        <w:spacing w:before="0" w:beforeAutospacing="0" w:after="240" w:afterAutospacing="0"/>
        <w:ind w:left="356" w:hangingChars="162" w:hanging="356"/>
        <w:jc w:val="right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Deepfake and populism</w:t>
      </w:r>
    </w:p>
    <w:p w14:paraId="13CFB2CE" w14:textId="774CEDDC" w:rsidR="001323B0" w:rsidRPr="001323B0" w:rsidRDefault="001323B0" w:rsidP="00DB2F61">
      <w:pPr>
        <w:pStyle w:val="NormalnyWeb"/>
        <w:numPr>
          <w:ilvl w:val="0"/>
          <w:numId w:val="5"/>
        </w:numPr>
        <w:spacing w:before="0" w:beforeAutospacing="0" w:after="240" w:afterAutospacing="0"/>
        <w:ind w:left="356" w:hangingChars="162" w:hanging="356"/>
        <w:jc w:val="right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Populisms seen through the eyes of elites</w:t>
      </w:r>
    </w:p>
    <w:p w14:paraId="220B3FC3" w14:textId="347B3D43" w:rsidR="001323B0" w:rsidRPr="001323B0" w:rsidRDefault="001323B0" w:rsidP="00DB2F61">
      <w:pPr>
        <w:pStyle w:val="NormalnyWeb"/>
        <w:numPr>
          <w:ilvl w:val="0"/>
          <w:numId w:val="5"/>
        </w:numPr>
        <w:spacing w:before="0" w:beforeAutospacing="0" w:after="240" w:afterAutospacing="0"/>
        <w:ind w:left="356" w:hangingChars="162" w:hanging="356"/>
        <w:jc w:val="right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Phenomenon of populism in the selected countries of Central and Eastern Europe</w:t>
      </w:r>
    </w:p>
    <w:p w14:paraId="2499D4CA" w14:textId="5D4DFF71" w:rsidR="001323B0" w:rsidRPr="001323B0" w:rsidRDefault="001323B0" w:rsidP="00DB2F61">
      <w:pPr>
        <w:pStyle w:val="NormalnyWeb"/>
        <w:numPr>
          <w:ilvl w:val="8"/>
          <w:numId w:val="5"/>
        </w:numPr>
        <w:spacing w:before="0" w:beforeAutospacing="0" w:after="240" w:afterAutospacing="0"/>
        <w:ind w:left="356" w:hangingChars="162" w:hanging="356"/>
        <w:jc w:val="right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Populism in politics</w:t>
      </w:r>
    </w:p>
    <w:p w14:paraId="3C84FEA8" w14:textId="144D68E5" w:rsidR="001323B0" w:rsidRPr="001323B0" w:rsidRDefault="001323B0" w:rsidP="00DB2F61">
      <w:pPr>
        <w:pStyle w:val="NormalnyWeb"/>
        <w:numPr>
          <w:ilvl w:val="0"/>
          <w:numId w:val="5"/>
        </w:numPr>
        <w:spacing w:before="0" w:beforeAutospacing="0" w:after="240" w:afterAutospacing="0"/>
        <w:ind w:left="356" w:hangingChars="162" w:hanging="356"/>
        <w:jc w:val="right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Populism in economics</w:t>
      </w:r>
    </w:p>
    <w:p w14:paraId="552A527D" w14:textId="3B7B2740" w:rsidR="001323B0" w:rsidRPr="001323B0" w:rsidRDefault="001323B0" w:rsidP="00DB2F61">
      <w:pPr>
        <w:pStyle w:val="NormalnyWeb"/>
        <w:numPr>
          <w:ilvl w:val="0"/>
          <w:numId w:val="5"/>
        </w:numPr>
        <w:spacing w:before="0" w:beforeAutospacing="0" w:after="240" w:afterAutospacing="0"/>
        <w:ind w:left="356" w:hangingChars="162" w:hanging="356"/>
        <w:jc w:val="right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Future of populisms</w:t>
      </w:r>
    </w:p>
    <w:p w14:paraId="1C27C541" w14:textId="5D7D80E1" w:rsidR="001323B0" w:rsidRDefault="001323B0" w:rsidP="00501AC6">
      <w:pPr>
        <w:pStyle w:val="NormalnyWeb"/>
        <w:numPr>
          <w:ilvl w:val="0"/>
          <w:numId w:val="5"/>
        </w:numPr>
        <w:spacing w:before="0" w:beforeAutospacing="0" w:after="240" w:afterAutospacing="0"/>
        <w:ind w:left="356" w:hangingChars="162" w:hanging="356"/>
        <w:jc w:val="right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Profile of a populist movements’ sympathizer</w:t>
      </w:r>
    </w:p>
    <w:p w14:paraId="10668D05" w14:textId="77777777" w:rsidR="00501AC6" w:rsidRPr="00501AC6" w:rsidRDefault="00501AC6" w:rsidP="00501AC6">
      <w:pPr>
        <w:pStyle w:val="NormalnyWeb"/>
        <w:spacing w:before="0" w:beforeAutospacing="0" w:after="240" w:afterAutospacing="0"/>
        <w:ind w:left="356"/>
        <w:jc w:val="center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</w:p>
    <w:p w14:paraId="72CD90C3" w14:textId="1BF7848D" w:rsidR="001323B0" w:rsidRPr="001323B0" w:rsidRDefault="001323B0" w:rsidP="00501AC6">
      <w:pPr>
        <w:pStyle w:val="NormalnyWeb"/>
        <w:spacing w:before="0" w:beforeAutospacing="0" w:after="0" w:afterAutospacing="0" w:line="360" w:lineRule="auto"/>
        <w:ind w:firstLine="700"/>
        <w:jc w:val="both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 xml:space="preserve">The conference will be held </w:t>
      </w:r>
      <w:r w:rsidR="00AE5188">
        <w:rPr>
          <w:rFonts w:ascii="Segoe UI Semilight" w:hAnsi="Segoe UI Semilight" w:cs="Segoe UI Semilight"/>
          <w:b/>
          <w:color w:val="C00000"/>
          <w:sz w:val="22"/>
          <w:szCs w:val="22"/>
          <w:lang w:val="en-US"/>
        </w:rPr>
        <w:t>September</w:t>
      </w:r>
      <w:r w:rsidRPr="001323B0">
        <w:rPr>
          <w:rFonts w:ascii="Segoe UI Semilight" w:hAnsi="Segoe UI Semilight" w:cs="Segoe UI Semilight"/>
          <w:b/>
          <w:color w:val="C00000"/>
          <w:sz w:val="22"/>
          <w:szCs w:val="22"/>
          <w:lang w:val="en-US"/>
        </w:rPr>
        <w:t xml:space="preserve"> 1, </w:t>
      </w:r>
      <w:proofErr w:type="gramStart"/>
      <w:r w:rsidRPr="001323B0">
        <w:rPr>
          <w:rFonts w:ascii="Segoe UI Semilight" w:hAnsi="Segoe UI Semilight" w:cs="Segoe UI Semilight"/>
          <w:b/>
          <w:color w:val="C00000"/>
          <w:sz w:val="22"/>
          <w:szCs w:val="22"/>
          <w:lang w:val="en-US"/>
        </w:rPr>
        <w:t>2021</w:t>
      </w:r>
      <w:proofErr w:type="gramEnd"/>
      <w:r w:rsidRPr="001323B0">
        <w:rPr>
          <w:rFonts w:ascii="Segoe UI Semilight" w:hAnsi="Segoe UI Semilight" w:cs="Segoe UI Semilight"/>
          <w:color w:val="C00000"/>
          <w:sz w:val="22"/>
          <w:szCs w:val="22"/>
          <w:lang w:val="en-US"/>
        </w:rPr>
        <w:t xml:space="preserve"> </w:t>
      </w: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 xml:space="preserve">online via the platform </w:t>
      </w:r>
      <w:r w:rsidRPr="001323B0">
        <w:rPr>
          <w:rFonts w:ascii="Segoe UI Semilight" w:hAnsi="Segoe UI Semilight" w:cs="Segoe UI Semilight"/>
          <w:b/>
          <w:color w:val="002060"/>
          <w:sz w:val="22"/>
          <w:szCs w:val="22"/>
          <w:lang w:val="en-US"/>
        </w:rPr>
        <w:t>MS Teams</w:t>
      </w: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 xml:space="preserve">. </w:t>
      </w:r>
      <w:r w:rsidR="00501AC6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br/>
      </w: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 xml:space="preserve">The conference fee covers the price of a certificate and its shipping. The shipping cost to Poland is </w:t>
      </w:r>
      <w:r w:rsidRPr="001323B0">
        <w:rPr>
          <w:rFonts w:ascii="Segoe UI Semilight" w:hAnsi="Segoe UI Semilight" w:cs="Segoe UI Semilight"/>
          <w:b/>
          <w:color w:val="002060"/>
          <w:sz w:val="22"/>
          <w:szCs w:val="22"/>
          <w:lang w:val="en-US"/>
        </w:rPr>
        <w:t>11 PLN</w:t>
      </w: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. In case of an international parcel, the cost will be determined individually.</w:t>
      </w:r>
    </w:p>
    <w:p w14:paraId="5337732A" w14:textId="46DDA3F2" w:rsidR="001323B0" w:rsidRPr="001323B0" w:rsidRDefault="001323B0" w:rsidP="001323B0">
      <w:pPr>
        <w:pStyle w:val="NormalnyWeb"/>
        <w:spacing w:before="0" w:beforeAutospacing="0" w:after="0" w:afterAutospacing="0" w:line="360" w:lineRule="auto"/>
        <w:ind w:firstLine="700"/>
        <w:jc w:val="both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 xml:space="preserve">The conference fee should be transferred to the account number PL 26 1140 2017 0000 4102 1286 5244 (Recipient: </w:t>
      </w:r>
      <w:proofErr w:type="spellStart"/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Zuzanna</w:t>
      </w:r>
      <w:proofErr w:type="spellEnd"/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 xml:space="preserve"> </w:t>
      </w:r>
      <w:proofErr w:type="spellStart"/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Sielska</w:t>
      </w:r>
      <w:proofErr w:type="spellEnd"/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 xml:space="preserve">) by </w:t>
      </w:r>
      <w:r w:rsidR="00AE5188">
        <w:rPr>
          <w:rFonts w:ascii="Segoe UI Semilight" w:hAnsi="Segoe UI Semilight" w:cs="Segoe UI Semilight"/>
          <w:b/>
          <w:color w:val="C00000"/>
          <w:sz w:val="22"/>
          <w:szCs w:val="22"/>
          <w:lang w:val="en-US"/>
        </w:rPr>
        <w:t>August</w:t>
      </w:r>
      <w:r w:rsidRPr="001323B0">
        <w:rPr>
          <w:rFonts w:ascii="Segoe UI Semilight" w:hAnsi="Segoe UI Semilight" w:cs="Segoe UI Semilight"/>
          <w:b/>
          <w:color w:val="C00000"/>
          <w:sz w:val="22"/>
          <w:szCs w:val="22"/>
          <w:lang w:val="en-US"/>
        </w:rPr>
        <w:t xml:space="preserve"> </w:t>
      </w:r>
      <w:r w:rsidR="00AE5188">
        <w:rPr>
          <w:rFonts w:ascii="Segoe UI Semilight" w:hAnsi="Segoe UI Semilight" w:cs="Segoe UI Semilight"/>
          <w:b/>
          <w:color w:val="C00000"/>
          <w:sz w:val="22"/>
          <w:szCs w:val="22"/>
          <w:lang w:val="en-US"/>
        </w:rPr>
        <w:t>15</w:t>
      </w:r>
      <w:r w:rsidRPr="001323B0">
        <w:rPr>
          <w:rFonts w:ascii="Segoe UI Semilight" w:hAnsi="Segoe UI Semilight" w:cs="Segoe UI Semilight"/>
          <w:b/>
          <w:color w:val="C00000"/>
          <w:sz w:val="22"/>
          <w:szCs w:val="22"/>
          <w:lang w:val="en-US"/>
        </w:rPr>
        <w:t>, 2021</w:t>
      </w: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 xml:space="preserve">. Please enter your name, surname and "Conference fee" in the transfer title, </w:t>
      </w:r>
      <w:proofErr w:type="gramStart"/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e.g.</w:t>
      </w:r>
      <w:proofErr w:type="gramEnd"/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 xml:space="preserve"> Jan Kowalski Conference fee.</w:t>
      </w:r>
    </w:p>
    <w:p w14:paraId="1149E282" w14:textId="09480F71" w:rsidR="001323B0" w:rsidRPr="001323B0" w:rsidRDefault="001323B0" w:rsidP="003828BF">
      <w:pPr>
        <w:pStyle w:val="NormalnyWeb"/>
        <w:spacing w:before="0" w:beforeAutospacing="0" w:after="0" w:afterAutospacing="0" w:line="360" w:lineRule="auto"/>
        <w:ind w:firstLine="697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 xml:space="preserve">Both speakers and listeners may enroll for the conference submitting the form available at: </w:t>
      </w:r>
      <w:r w:rsidR="003828BF" w:rsidRPr="003828BF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https://docs.google.com/forms/d/1S1WHZQc0iik0ezd58qVDUOc6ATDNRc5VoxZaQ4IRE6A/edit</w:t>
      </w: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 xml:space="preserve">You may also send an email to </w:t>
      </w:r>
      <w:r w:rsidRPr="001323B0">
        <w:rPr>
          <w:rFonts w:ascii="Segoe UI Semilight" w:hAnsi="Segoe UI Semilight" w:cs="Segoe UI Semilight"/>
          <w:b/>
          <w:color w:val="002060"/>
          <w:sz w:val="22"/>
          <w:szCs w:val="22"/>
          <w:lang w:val="en-US"/>
        </w:rPr>
        <w:t>challenges.wns@us.edu.pl</w:t>
      </w: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. Your participation request should contain:</w:t>
      </w:r>
    </w:p>
    <w:p w14:paraId="5A835D4E" w14:textId="77777777" w:rsidR="001323B0" w:rsidRPr="001323B0" w:rsidRDefault="001323B0" w:rsidP="00501AC6">
      <w:pPr>
        <w:pStyle w:val="NormalnyWeb"/>
        <w:spacing w:before="0" w:beforeAutospacing="0" w:after="0" w:afterAutospacing="0" w:line="240" w:lineRule="exact"/>
        <w:ind w:firstLine="697"/>
        <w:jc w:val="right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• Name, surname and affiliation,</w:t>
      </w:r>
    </w:p>
    <w:p w14:paraId="7C9F6F7F" w14:textId="77777777" w:rsidR="001323B0" w:rsidRPr="001323B0" w:rsidRDefault="001323B0" w:rsidP="00501AC6">
      <w:pPr>
        <w:pStyle w:val="NormalnyWeb"/>
        <w:spacing w:before="0" w:beforeAutospacing="0" w:after="0" w:afterAutospacing="0" w:line="240" w:lineRule="exact"/>
        <w:ind w:firstLine="697"/>
        <w:jc w:val="right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• Title of the speech,</w:t>
      </w:r>
    </w:p>
    <w:p w14:paraId="0B854623" w14:textId="77777777" w:rsidR="001323B0" w:rsidRPr="001323B0" w:rsidRDefault="001323B0" w:rsidP="00501AC6">
      <w:pPr>
        <w:pStyle w:val="NormalnyWeb"/>
        <w:spacing w:before="0" w:beforeAutospacing="0" w:after="0" w:afterAutospacing="0" w:line="240" w:lineRule="exact"/>
        <w:ind w:firstLine="697"/>
        <w:jc w:val="right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• Summary - approx. 500 characters,</w:t>
      </w:r>
    </w:p>
    <w:p w14:paraId="12E06EE1" w14:textId="77777777" w:rsidR="001323B0" w:rsidRPr="001323B0" w:rsidRDefault="001323B0" w:rsidP="00501AC6">
      <w:pPr>
        <w:pStyle w:val="NormalnyWeb"/>
        <w:spacing w:before="0" w:beforeAutospacing="0" w:after="0" w:afterAutospacing="0" w:line="240" w:lineRule="exact"/>
        <w:ind w:firstLine="697"/>
        <w:jc w:val="right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• E-mail address,</w:t>
      </w:r>
    </w:p>
    <w:p w14:paraId="5C127649" w14:textId="60436F4C" w:rsidR="00DB2F61" w:rsidRDefault="001323B0" w:rsidP="00501AC6">
      <w:pPr>
        <w:pStyle w:val="NormalnyWeb"/>
        <w:spacing w:before="0" w:beforeAutospacing="0" w:after="0" w:afterAutospacing="0" w:line="240" w:lineRule="exact"/>
        <w:ind w:firstLine="697"/>
        <w:jc w:val="right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  <w:r w:rsidRPr="001323B0">
        <w:rPr>
          <w:rFonts w:ascii="Segoe UI Semilight" w:hAnsi="Segoe UI Semilight" w:cs="Segoe UI Semilight"/>
          <w:color w:val="002060"/>
          <w:sz w:val="22"/>
          <w:szCs w:val="22"/>
          <w:lang w:val="en-US"/>
        </w:rPr>
        <w:t>• Correspondence address.</w:t>
      </w:r>
    </w:p>
    <w:p w14:paraId="437A3712" w14:textId="77777777" w:rsidR="00501AC6" w:rsidRPr="001323B0" w:rsidRDefault="00501AC6" w:rsidP="00501AC6">
      <w:pPr>
        <w:pStyle w:val="NormalnyWeb"/>
        <w:spacing w:before="0" w:beforeAutospacing="0" w:after="0" w:afterAutospacing="0" w:line="240" w:lineRule="exact"/>
        <w:ind w:firstLine="697"/>
        <w:jc w:val="right"/>
        <w:rPr>
          <w:rFonts w:ascii="Segoe UI Semilight" w:hAnsi="Segoe UI Semilight" w:cs="Segoe UI Semilight"/>
          <w:color w:val="002060"/>
          <w:sz w:val="22"/>
          <w:szCs w:val="22"/>
          <w:lang w:val="en-US"/>
        </w:rPr>
      </w:pPr>
    </w:p>
    <w:p w14:paraId="429F8AFA" w14:textId="4BA379EA" w:rsidR="00501AC6" w:rsidRDefault="001323B0" w:rsidP="00501AC6">
      <w:pPr>
        <w:pStyle w:val="NormalnyWeb"/>
        <w:spacing w:before="240" w:beforeAutospacing="0" w:after="240" w:afterAutospacing="0" w:line="360" w:lineRule="auto"/>
        <w:ind w:firstLine="700"/>
        <w:jc w:val="right"/>
        <w:rPr>
          <w:rFonts w:ascii="Segoe UI Semilight" w:hAnsi="Segoe UI Semilight" w:cs="Segoe UI Semilight"/>
          <w:b/>
          <w:bCs/>
          <w:color w:val="002060"/>
          <w:lang w:val="en-US"/>
        </w:rPr>
      </w:pPr>
      <w:r w:rsidRPr="001323B0">
        <w:rPr>
          <w:rFonts w:ascii="Segoe UI Semilight" w:hAnsi="Segoe UI Semilight" w:cs="Segoe UI Semilight"/>
          <w:b/>
          <w:bCs/>
          <w:color w:val="002060"/>
          <w:lang w:val="en-US"/>
        </w:rPr>
        <w:t xml:space="preserve">We await your proposals until </w:t>
      </w:r>
      <w:r w:rsidR="00AE5188">
        <w:rPr>
          <w:rFonts w:ascii="Segoe UI Semilight" w:hAnsi="Segoe UI Semilight" w:cs="Segoe UI Semilight"/>
          <w:b/>
          <w:bCs/>
          <w:color w:val="C00000"/>
          <w:lang w:val="en-US"/>
        </w:rPr>
        <w:t>August</w:t>
      </w:r>
      <w:r w:rsidRPr="001323B0">
        <w:rPr>
          <w:rFonts w:ascii="Segoe UI Semilight" w:hAnsi="Segoe UI Semilight" w:cs="Segoe UI Semilight"/>
          <w:b/>
          <w:bCs/>
          <w:color w:val="C00000"/>
          <w:lang w:val="en-US"/>
        </w:rPr>
        <w:t xml:space="preserve"> </w:t>
      </w:r>
      <w:r w:rsidR="00AE5188">
        <w:rPr>
          <w:rFonts w:ascii="Segoe UI Semilight" w:hAnsi="Segoe UI Semilight" w:cs="Segoe UI Semilight"/>
          <w:b/>
          <w:bCs/>
          <w:color w:val="C00000"/>
          <w:lang w:val="en-US"/>
        </w:rPr>
        <w:t>15</w:t>
      </w:r>
      <w:r w:rsidRPr="001323B0">
        <w:rPr>
          <w:rFonts w:ascii="Segoe UI Semilight" w:hAnsi="Segoe UI Semilight" w:cs="Segoe UI Semilight"/>
          <w:b/>
          <w:bCs/>
          <w:color w:val="C00000"/>
          <w:lang w:val="en-US"/>
        </w:rPr>
        <w:t>, 2021</w:t>
      </w:r>
      <w:r w:rsidRPr="001323B0">
        <w:rPr>
          <w:rFonts w:ascii="Segoe UI Semilight" w:hAnsi="Segoe UI Semilight" w:cs="Segoe UI Semilight"/>
          <w:b/>
          <w:bCs/>
          <w:color w:val="002060"/>
          <w:lang w:val="en-US"/>
        </w:rPr>
        <w:t>, 23:59 PM UTC+2.</w:t>
      </w:r>
      <w:r>
        <w:rPr>
          <w:rFonts w:ascii="Segoe UI Semilight" w:hAnsi="Segoe UI Semilight" w:cs="Segoe UI Semilight"/>
          <w:b/>
          <w:bCs/>
          <w:color w:val="002060"/>
          <w:lang w:val="en-US"/>
        </w:rPr>
        <w:t xml:space="preserve"> </w:t>
      </w:r>
    </w:p>
    <w:p w14:paraId="714502B2" w14:textId="77777777" w:rsidR="00501AC6" w:rsidRPr="00501AC6" w:rsidRDefault="001323B0" w:rsidP="00501AC6">
      <w:pPr>
        <w:pStyle w:val="NormalnyWeb"/>
        <w:spacing w:before="120" w:beforeAutospacing="0" w:after="0" w:afterAutospacing="0"/>
        <w:ind w:firstLine="697"/>
        <w:jc w:val="right"/>
        <w:rPr>
          <w:rFonts w:ascii="Segoe UI Semilight" w:hAnsi="Segoe UI Semilight" w:cs="Segoe UI Semilight"/>
          <w:b/>
          <w:bCs/>
          <w:sz w:val="22"/>
          <w:szCs w:val="22"/>
          <w:lang w:val="en-US"/>
        </w:rPr>
      </w:pPr>
      <w:r w:rsidRPr="00501AC6">
        <w:rPr>
          <w:rFonts w:ascii="Segoe UI Semilight" w:hAnsi="Segoe UI Semilight" w:cs="Segoe UI Semilight"/>
          <w:b/>
          <w:bCs/>
          <w:sz w:val="22"/>
          <w:szCs w:val="22"/>
          <w:lang w:val="en-US"/>
        </w:rPr>
        <w:t>The Organizer</w:t>
      </w:r>
      <w:r w:rsidR="00D55574" w:rsidRPr="00501AC6">
        <w:rPr>
          <w:rFonts w:ascii="Segoe UI Semilight" w:hAnsi="Segoe UI Semilight" w:cs="Segoe UI Semilight"/>
          <w:b/>
          <w:bCs/>
          <w:sz w:val="22"/>
          <w:szCs w:val="22"/>
          <w:lang w:val="en-US"/>
        </w:rPr>
        <w:t>s</w:t>
      </w:r>
      <w:r w:rsidRPr="00501AC6">
        <w:rPr>
          <w:rFonts w:ascii="Segoe UI Semilight" w:hAnsi="Segoe UI Semilight" w:cs="Segoe UI Semilight"/>
          <w:b/>
          <w:bCs/>
          <w:sz w:val="22"/>
          <w:szCs w:val="22"/>
          <w:lang w:val="en-US"/>
        </w:rPr>
        <w:t>:</w:t>
      </w:r>
    </w:p>
    <w:p w14:paraId="5A3DCE9D" w14:textId="2C8511A2" w:rsidR="00D55574" w:rsidRPr="00D55574" w:rsidRDefault="001323B0" w:rsidP="003828BF">
      <w:pPr>
        <w:pStyle w:val="NormalnyWeb"/>
        <w:spacing w:before="120" w:beforeAutospacing="0" w:after="0" w:afterAutospacing="0"/>
        <w:ind w:firstLine="697"/>
        <w:jc w:val="right"/>
        <w:rPr>
          <w:rFonts w:ascii="Segoe UI Semilight" w:hAnsi="Segoe UI Semilight" w:cs="Segoe UI Semilight"/>
          <w:b/>
          <w:bCs/>
          <w:lang w:val="en-US"/>
        </w:rPr>
      </w:pPr>
      <w:r w:rsidRPr="001323B0">
        <w:rPr>
          <w:rFonts w:ascii="Segoe UI Semilight" w:hAnsi="Segoe UI Semilight" w:cs="Segoe UI Semilight"/>
          <w:b/>
          <w:bCs/>
          <w:lang w:val="en-US"/>
        </w:rPr>
        <w:t xml:space="preserve"> </w:t>
      </w:r>
      <w:r w:rsidR="00D55574">
        <w:rPr>
          <w:rFonts w:ascii="Segoe UI Semilight" w:hAnsi="Segoe UI Semilight" w:cs="Segoe UI Semilight"/>
          <w:bCs/>
          <w:noProof/>
        </w:rPr>
        <w:drawing>
          <wp:inline distT="0" distB="0" distL="0" distR="0" wp14:anchorId="02DA686C" wp14:editId="2CBFF8EA">
            <wp:extent cx="2905125" cy="501064"/>
            <wp:effectExtent l="0" t="0" r="0" b="0"/>
            <wp:docPr id="2" name="Obraz 2" descr="C:\Users\kamil\AppData\Local\Microsoft\Windows\INetCache\Content.Word\inst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mil\AppData\Local\Microsoft\Windows\INetCache\Content.Word\inst.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50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0296" w:rsidRPr="001323B0">
        <w:rPr>
          <w:rFonts w:ascii="Segoe UI Semilight" w:hAnsi="Segoe UI Semilight" w:cs="Segoe UI Semilight"/>
          <w:b/>
          <w:bCs/>
          <w:noProof/>
          <w:color w:val="002060"/>
          <w:sz w:val="22"/>
          <w:szCs w:val="22"/>
        </w:rPr>
        <w:drawing>
          <wp:inline distT="0" distB="0" distL="0" distR="0" wp14:anchorId="4353BF53" wp14:editId="0D975E6B">
            <wp:extent cx="1228725" cy="1228725"/>
            <wp:effectExtent l="0" t="0" r="9525" b="9525"/>
            <wp:docPr id="4" name="Obraz 4" descr="C:\Users\kamil\AppData\Local\Microsoft\Windows\INetCache\Content.Word\LOGO K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mil\AppData\Local\Microsoft\Windows\INetCache\Content.Word\LOGO KOL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5574" w:rsidRPr="00D55574" w:rsidSect="00922B11">
      <w:headerReference w:type="default" r:id="rId11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D4005D" w14:textId="77777777" w:rsidR="005C693A" w:rsidRDefault="005C693A" w:rsidP="00DE6E89">
      <w:pPr>
        <w:spacing w:line="240" w:lineRule="auto"/>
      </w:pPr>
      <w:r>
        <w:separator/>
      </w:r>
    </w:p>
  </w:endnote>
  <w:endnote w:type="continuationSeparator" w:id="0">
    <w:p w14:paraId="0BDEBD25" w14:textId="77777777" w:rsidR="005C693A" w:rsidRDefault="005C693A" w:rsidP="00DE6E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D07A7B" w14:textId="77777777" w:rsidR="005C693A" w:rsidRDefault="005C693A" w:rsidP="00DE6E89">
      <w:pPr>
        <w:spacing w:line="240" w:lineRule="auto"/>
      </w:pPr>
      <w:r>
        <w:separator/>
      </w:r>
    </w:p>
  </w:footnote>
  <w:footnote w:type="continuationSeparator" w:id="0">
    <w:p w14:paraId="484976DF" w14:textId="77777777" w:rsidR="005C693A" w:rsidRDefault="005C693A" w:rsidP="00DE6E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16FFB" w14:textId="25283064" w:rsidR="00DE6E89" w:rsidRDefault="00DE6E8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11D5317D" wp14:editId="17048815">
          <wp:simplePos x="0" y="0"/>
          <wp:positionH relativeFrom="page">
            <wp:align>left</wp:align>
          </wp:positionH>
          <wp:positionV relativeFrom="paragraph">
            <wp:posOffset>-441960</wp:posOffset>
          </wp:positionV>
          <wp:extent cx="7551420" cy="10680365"/>
          <wp:effectExtent l="0" t="0" r="0" b="6985"/>
          <wp:wrapNone/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477" cy="106846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020517"/>
    <w:multiLevelType w:val="hybridMultilevel"/>
    <w:tmpl w:val="FBE64D78"/>
    <w:lvl w:ilvl="0" w:tplc="0415000B">
      <w:start w:val="1"/>
      <w:numFmt w:val="bullet"/>
      <w:lvlText w:val=""/>
      <w:lvlJc w:val="left"/>
      <w:pPr>
        <w:ind w:left="36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" w15:restartNumberingAfterBreak="0">
    <w:nsid w:val="585D3756"/>
    <w:multiLevelType w:val="hybridMultilevel"/>
    <w:tmpl w:val="5F0009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F16577"/>
    <w:multiLevelType w:val="hybridMultilevel"/>
    <w:tmpl w:val="9AA2CDD8"/>
    <w:lvl w:ilvl="0" w:tplc="04150005">
      <w:start w:val="1"/>
      <w:numFmt w:val="bullet"/>
      <w:lvlText w:val=""/>
      <w:lvlJc w:val="left"/>
      <w:pPr>
        <w:ind w:left="36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 w15:restartNumberingAfterBreak="0">
    <w:nsid w:val="67672793"/>
    <w:multiLevelType w:val="hybridMultilevel"/>
    <w:tmpl w:val="C86C926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B">
      <w:start w:val="1"/>
      <w:numFmt w:val="bullet"/>
      <w:lvlText w:val="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CC4CBD"/>
    <w:multiLevelType w:val="hybridMultilevel"/>
    <w:tmpl w:val="776CF9AC"/>
    <w:lvl w:ilvl="0" w:tplc="2EEEB424">
      <w:numFmt w:val="bullet"/>
      <w:lvlText w:val="·"/>
      <w:lvlJc w:val="left"/>
      <w:pPr>
        <w:ind w:left="228" w:hanging="585"/>
      </w:pPr>
      <w:rPr>
        <w:rFonts w:ascii="Segoe UI Semilight" w:eastAsia="Times New Roman" w:hAnsi="Segoe UI Semilight" w:cs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6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YwMTQ1NDUwsDS2MDBQ0lEKTi0uzszPAykwrAUALQDoXSwAAAA="/>
  </w:docVars>
  <w:rsids>
    <w:rsidRoot w:val="00DE6E89"/>
    <w:rsid w:val="00021A0B"/>
    <w:rsid w:val="00055121"/>
    <w:rsid w:val="001323B0"/>
    <w:rsid w:val="002C2E4A"/>
    <w:rsid w:val="003828BF"/>
    <w:rsid w:val="004841B2"/>
    <w:rsid w:val="00501AC6"/>
    <w:rsid w:val="00597D37"/>
    <w:rsid w:val="005C693A"/>
    <w:rsid w:val="005E527C"/>
    <w:rsid w:val="00627834"/>
    <w:rsid w:val="006447E7"/>
    <w:rsid w:val="00650B88"/>
    <w:rsid w:val="00770FE3"/>
    <w:rsid w:val="007C12EC"/>
    <w:rsid w:val="0083295A"/>
    <w:rsid w:val="00875400"/>
    <w:rsid w:val="008E19FA"/>
    <w:rsid w:val="00922B11"/>
    <w:rsid w:val="009D1E59"/>
    <w:rsid w:val="00AE5188"/>
    <w:rsid w:val="00D21B41"/>
    <w:rsid w:val="00D22C5E"/>
    <w:rsid w:val="00D55574"/>
    <w:rsid w:val="00DB2F61"/>
    <w:rsid w:val="00DD5C59"/>
    <w:rsid w:val="00DE6E89"/>
    <w:rsid w:val="00E4104F"/>
    <w:rsid w:val="00F60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4E1AA"/>
  <w15:docId w15:val="{F7354E08-05AD-FD4B-992A-5326E804A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410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6E8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6E89"/>
  </w:style>
  <w:style w:type="paragraph" w:styleId="Stopka">
    <w:name w:val="footer"/>
    <w:basedOn w:val="Normalny"/>
    <w:link w:val="StopkaZnak"/>
    <w:uiPriority w:val="99"/>
    <w:unhideWhenUsed/>
    <w:rsid w:val="00DE6E8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6E89"/>
  </w:style>
  <w:style w:type="paragraph" w:styleId="Tekstdymka">
    <w:name w:val="Balloon Text"/>
    <w:basedOn w:val="Normalny"/>
    <w:link w:val="TekstdymkaZnak"/>
    <w:uiPriority w:val="99"/>
    <w:semiHidden/>
    <w:unhideWhenUsed/>
    <w:rsid w:val="00E4104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104F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4104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4104F"/>
    <w:pPr>
      <w:spacing w:line="276" w:lineRule="auto"/>
      <w:outlineLvl w:val="9"/>
    </w:pPr>
    <w:rPr>
      <w:lang w:eastAsia="pl-PL"/>
    </w:rPr>
  </w:style>
  <w:style w:type="paragraph" w:styleId="Akapitzlist">
    <w:name w:val="List Paragraph"/>
    <w:basedOn w:val="Normalny"/>
    <w:uiPriority w:val="34"/>
    <w:qFormat/>
    <w:rsid w:val="009D1E59"/>
    <w:pPr>
      <w:spacing w:after="200" w:line="276" w:lineRule="auto"/>
      <w:ind w:left="720"/>
      <w:contextualSpacing/>
    </w:pPr>
    <w:rPr>
      <w:rFonts w:eastAsiaTheme="minorEastAsia"/>
      <w:lang w:eastAsia="ja-JP"/>
    </w:rPr>
  </w:style>
  <w:style w:type="character" w:styleId="Hipercze">
    <w:name w:val="Hyperlink"/>
    <w:basedOn w:val="Domylnaczcionkaakapitu"/>
    <w:uiPriority w:val="99"/>
    <w:semiHidden/>
    <w:unhideWhenUsed/>
    <w:rsid w:val="00021A0B"/>
    <w:rPr>
      <w:color w:val="0000FF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97D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ja-JP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97D37"/>
    <w:rPr>
      <w:rFonts w:ascii="Courier New" w:eastAsia="Times New Roman" w:hAnsi="Courier New" w:cs="Courier New"/>
      <w:sz w:val="20"/>
      <w:szCs w:val="20"/>
      <w:lang w:eastAsia="ja-JP"/>
    </w:rPr>
  </w:style>
  <w:style w:type="character" w:customStyle="1" w:styleId="y2iqfc">
    <w:name w:val="y2iqfc"/>
    <w:basedOn w:val="Domylnaczcionkaakapitu"/>
    <w:rsid w:val="00597D37"/>
  </w:style>
  <w:style w:type="paragraph" w:styleId="NormalnyWeb">
    <w:name w:val="Normal (Web)"/>
    <w:basedOn w:val="Normalny"/>
    <w:uiPriority w:val="99"/>
    <w:unhideWhenUsed/>
    <w:rsid w:val="00922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tab-span">
    <w:name w:val="apple-tab-span"/>
    <w:basedOn w:val="Domylnaczcionkaakapitu"/>
    <w:rsid w:val="00922B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32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1F67C4-2584-4A12-A13A-C9DBBEC83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414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Omorczyk</dc:creator>
  <cp:lastModifiedBy>Zuzanna Sielska</cp:lastModifiedBy>
  <cp:revision>4</cp:revision>
  <cp:lastPrinted>2021-04-25T20:02:00Z</cp:lastPrinted>
  <dcterms:created xsi:type="dcterms:W3CDTF">2021-07-07T13:21:00Z</dcterms:created>
  <dcterms:modified xsi:type="dcterms:W3CDTF">2021-07-28T10:48:00Z</dcterms:modified>
</cp:coreProperties>
</file>