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1733E" w:rsidRDefault="005959CD" w:rsidP="005959CD">
      <w:pPr>
        <w:jc w:val="center"/>
        <w:rPr>
          <w:b/>
          <w:szCs w:val="20"/>
        </w:rPr>
      </w:pPr>
      <w:r w:rsidRPr="007F51D5">
        <w:rPr>
          <w:b/>
          <w:szCs w:val="20"/>
        </w:rPr>
        <w:t>РАНГ ЛИСТА</w:t>
      </w:r>
      <w:r w:rsidR="0071733E">
        <w:rPr>
          <w:b/>
          <w:szCs w:val="20"/>
        </w:rPr>
        <w:t xml:space="preserve"> ПРЕМА ОЦЕНИ СА ПРЕТХОДНОГ НИВОА СТУДИЈА</w:t>
      </w:r>
    </w:p>
    <w:p w:rsidR="007F51D5" w:rsidRDefault="007F51D5" w:rsidP="005959CD">
      <w:pPr>
        <w:jc w:val="center"/>
        <w:rPr>
          <w:szCs w:val="20"/>
        </w:rPr>
      </w:pPr>
      <w:r>
        <w:rPr>
          <w:szCs w:val="20"/>
        </w:rPr>
        <w:t>за упис на мастер а</w:t>
      </w:r>
      <w:r w:rsidR="0071733E">
        <w:rPr>
          <w:szCs w:val="20"/>
        </w:rPr>
        <w:t>кадемске студије у школској 2021/2022</w:t>
      </w:r>
      <w:r>
        <w:rPr>
          <w:szCs w:val="20"/>
        </w:rPr>
        <w:t>. години</w:t>
      </w:r>
    </w:p>
    <w:p w:rsidR="007F51D5" w:rsidRDefault="007F51D5" w:rsidP="005959CD">
      <w:pPr>
        <w:jc w:val="center"/>
        <w:rPr>
          <w:szCs w:val="20"/>
        </w:rPr>
      </w:pPr>
    </w:p>
    <w:p w:rsidR="005959CD" w:rsidRDefault="005959CD" w:rsidP="005959CD">
      <w:pPr>
        <w:jc w:val="center"/>
        <w:rPr>
          <w:b/>
          <w:szCs w:val="20"/>
        </w:rPr>
      </w:pPr>
      <w:r>
        <w:rPr>
          <w:szCs w:val="20"/>
        </w:rPr>
        <w:t>Назив студијског програма</w:t>
      </w:r>
      <w:r w:rsidR="00F86F9D">
        <w:rPr>
          <w:szCs w:val="20"/>
        </w:rPr>
        <w:t>/модула</w:t>
      </w:r>
      <w:r>
        <w:rPr>
          <w:szCs w:val="20"/>
        </w:rPr>
        <w:t xml:space="preserve">: </w:t>
      </w:r>
      <w:r w:rsidR="003D0224">
        <w:rPr>
          <w:b/>
          <w:szCs w:val="20"/>
        </w:rPr>
        <w:t>СОЦИЈАЛН</w:t>
      </w:r>
      <w:r w:rsidR="00655BC3">
        <w:rPr>
          <w:b/>
          <w:szCs w:val="20"/>
        </w:rPr>
        <w:t>А ПОЛИТИКА</w:t>
      </w:r>
    </w:p>
    <w:p w:rsidR="00655BC3" w:rsidRDefault="00655BC3" w:rsidP="005959CD">
      <w:pPr>
        <w:jc w:val="center"/>
        <w:rPr>
          <w:b/>
          <w:szCs w:val="20"/>
        </w:rPr>
      </w:pPr>
    </w:p>
    <w:tbl>
      <w:tblPr>
        <w:tblW w:w="7600" w:type="dxa"/>
        <w:jc w:val="center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1293"/>
        <w:gridCol w:w="1767"/>
        <w:gridCol w:w="3453"/>
      </w:tblGrid>
      <w:tr w:rsidR="00655BC3" w:rsidRPr="00655BC3" w:rsidTr="00655BC3">
        <w:trPr>
          <w:trHeight w:val="255"/>
          <w:jc w:val="center"/>
        </w:trPr>
        <w:tc>
          <w:tcPr>
            <w:tcW w:w="1087" w:type="dxa"/>
            <w:shd w:val="clear" w:color="auto" w:fill="auto"/>
            <w:noWrap/>
            <w:vAlign w:val="center"/>
            <w:hideMark/>
          </w:tcPr>
          <w:p w:rsidR="00655BC3" w:rsidRPr="00655BC3" w:rsidRDefault="00655BC3" w:rsidP="00655BC3">
            <w:pPr>
              <w:jc w:val="center"/>
            </w:pPr>
            <w:r w:rsidRPr="00655BC3">
              <w:t>Ред. бр.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655BC3" w:rsidRPr="00655BC3" w:rsidRDefault="00655BC3" w:rsidP="00655BC3">
            <w:pPr>
              <w:jc w:val="center"/>
            </w:pPr>
            <w:r w:rsidRPr="00655BC3">
              <w:t>Име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:rsidR="00655BC3" w:rsidRPr="00655BC3" w:rsidRDefault="00655BC3" w:rsidP="00655BC3">
            <w:pPr>
              <w:jc w:val="center"/>
            </w:pPr>
            <w:r w:rsidRPr="00655BC3">
              <w:t>Презиме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655BC3" w:rsidRPr="00655BC3" w:rsidRDefault="00655BC3" w:rsidP="00655BC3">
            <w:pPr>
              <w:jc w:val="center"/>
            </w:pPr>
            <w:r w:rsidRPr="00655BC3">
              <w:t>Број бодова претходне студије</w:t>
            </w:r>
          </w:p>
        </w:tc>
      </w:tr>
      <w:tr w:rsidR="00655BC3" w:rsidRPr="00655BC3" w:rsidTr="00655BC3">
        <w:trPr>
          <w:trHeight w:val="255"/>
          <w:jc w:val="center"/>
        </w:trPr>
        <w:tc>
          <w:tcPr>
            <w:tcW w:w="1087" w:type="dxa"/>
            <w:shd w:val="clear" w:color="auto" w:fill="auto"/>
            <w:noWrap/>
            <w:vAlign w:val="center"/>
            <w:hideMark/>
          </w:tcPr>
          <w:p w:rsidR="00655BC3" w:rsidRPr="00655BC3" w:rsidRDefault="00655BC3" w:rsidP="00655BC3">
            <w:pPr>
              <w:jc w:val="center"/>
            </w:pPr>
            <w:r w:rsidRPr="00655BC3">
              <w:t>1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655BC3" w:rsidRPr="00655BC3" w:rsidRDefault="00655BC3" w:rsidP="00655BC3">
            <w:pPr>
              <w:jc w:val="center"/>
            </w:pPr>
            <w:r w:rsidRPr="00655BC3">
              <w:t>Невена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:rsidR="00655BC3" w:rsidRPr="00655BC3" w:rsidRDefault="00655BC3" w:rsidP="00655BC3">
            <w:pPr>
              <w:jc w:val="center"/>
            </w:pPr>
            <w:r w:rsidRPr="00655BC3">
              <w:t>Младеновић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655BC3" w:rsidRPr="00655BC3" w:rsidRDefault="00655BC3" w:rsidP="00655BC3">
            <w:pPr>
              <w:jc w:val="center"/>
            </w:pPr>
            <w:r w:rsidRPr="00655BC3">
              <w:t>9,33</w:t>
            </w:r>
          </w:p>
        </w:tc>
      </w:tr>
      <w:tr w:rsidR="00655BC3" w:rsidRPr="00655BC3" w:rsidTr="00655BC3">
        <w:trPr>
          <w:trHeight w:val="255"/>
          <w:jc w:val="center"/>
        </w:trPr>
        <w:tc>
          <w:tcPr>
            <w:tcW w:w="1087" w:type="dxa"/>
            <w:shd w:val="clear" w:color="auto" w:fill="auto"/>
            <w:noWrap/>
            <w:vAlign w:val="center"/>
            <w:hideMark/>
          </w:tcPr>
          <w:p w:rsidR="00655BC3" w:rsidRPr="00655BC3" w:rsidRDefault="00655BC3" w:rsidP="00655BC3">
            <w:pPr>
              <w:jc w:val="center"/>
            </w:pPr>
            <w:r w:rsidRPr="00655BC3">
              <w:t>2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655BC3" w:rsidRPr="00655BC3" w:rsidRDefault="00655BC3" w:rsidP="00655BC3">
            <w:pPr>
              <w:jc w:val="center"/>
            </w:pPr>
            <w:r w:rsidRPr="00655BC3">
              <w:t>Видан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:rsidR="00655BC3" w:rsidRPr="00655BC3" w:rsidRDefault="00655BC3" w:rsidP="00655BC3">
            <w:pPr>
              <w:jc w:val="center"/>
            </w:pPr>
            <w:r w:rsidRPr="00655BC3">
              <w:t>Калпаковић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655BC3" w:rsidRPr="00655BC3" w:rsidRDefault="00655BC3" w:rsidP="00655BC3">
            <w:pPr>
              <w:jc w:val="center"/>
            </w:pPr>
            <w:r w:rsidRPr="00655BC3">
              <w:t>8,68</w:t>
            </w:r>
          </w:p>
        </w:tc>
      </w:tr>
      <w:tr w:rsidR="00655BC3" w:rsidRPr="00655BC3" w:rsidTr="00655BC3">
        <w:trPr>
          <w:trHeight w:val="255"/>
          <w:jc w:val="center"/>
        </w:trPr>
        <w:tc>
          <w:tcPr>
            <w:tcW w:w="1087" w:type="dxa"/>
            <w:shd w:val="clear" w:color="auto" w:fill="auto"/>
            <w:noWrap/>
            <w:vAlign w:val="center"/>
            <w:hideMark/>
          </w:tcPr>
          <w:p w:rsidR="00655BC3" w:rsidRPr="00655BC3" w:rsidRDefault="00655BC3" w:rsidP="00655BC3">
            <w:pPr>
              <w:jc w:val="center"/>
            </w:pPr>
            <w:r w:rsidRPr="00655BC3">
              <w:t>3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655BC3" w:rsidRPr="00655BC3" w:rsidRDefault="00655BC3" w:rsidP="00655BC3">
            <w:pPr>
              <w:jc w:val="center"/>
            </w:pPr>
            <w:r w:rsidRPr="00655BC3">
              <w:t>Милица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:rsidR="00655BC3" w:rsidRPr="00655BC3" w:rsidRDefault="00655BC3" w:rsidP="00655BC3">
            <w:pPr>
              <w:jc w:val="center"/>
            </w:pPr>
            <w:r w:rsidRPr="00655BC3">
              <w:t>Јовановић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655BC3" w:rsidRPr="00655BC3" w:rsidRDefault="00655BC3" w:rsidP="00655BC3">
            <w:pPr>
              <w:jc w:val="center"/>
            </w:pPr>
            <w:r w:rsidRPr="00655BC3">
              <w:t>8,21</w:t>
            </w:r>
          </w:p>
        </w:tc>
      </w:tr>
      <w:tr w:rsidR="00655BC3" w:rsidRPr="00655BC3" w:rsidTr="00655BC3">
        <w:trPr>
          <w:trHeight w:val="255"/>
          <w:jc w:val="center"/>
        </w:trPr>
        <w:tc>
          <w:tcPr>
            <w:tcW w:w="1087" w:type="dxa"/>
            <w:shd w:val="clear" w:color="auto" w:fill="auto"/>
            <w:noWrap/>
            <w:vAlign w:val="center"/>
            <w:hideMark/>
          </w:tcPr>
          <w:p w:rsidR="00655BC3" w:rsidRPr="00655BC3" w:rsidRDefault="00655BC3" w:rsidP="00655BC3">
            <w:pPr>
              <w:jc w:val="center"/>
            </w:pPr>
            <w:r w:rsidRPr="00655BC3">
              <w:t>4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655BC3" w:rsidRPr="00655BC3" w:rsidRDefault="00655BC3" w:rsidP="00655BC3">
            <w:pPr>
              <w:jc w:val="center"/>
            </w:pPr>
            <w:r w:rsidRPr="00655BC3">
              <w:t>Дуња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:rsidR="00655BC3" w:rsidRPr="00655BC3" w:rsidRDefault="00655BC3" w:rsidP="00655BC3">
            <w:pPr>
              <w:jc w:val="center"/>
            </w:pPr>
            <w:r w:rsidRPr="00655BC3">
              <w:t>Стојанчић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655BC3" w:rsidRPr="00655BC3" w:rsidRDefault="00655BC3" w:rsidP="00655BC3">
            <w:pPr>
              <w:jc w:val="center"/>
            </w:pPr>
            <w:r w:rsidRPr="00655BC3">
              <w:t>8,11</w:t>
            </w:r>
          </w:p>
        </w:tc>
      </w:tr>
      <w:tr w:rsidR="00655BC3" w:rsidRPr="00655BC3" w:rsidTr="00655BC3">
        <w:trPr>
          <w:trHeight w:val="255"/>
          <w:jc w:val="center"/>
        </w:trPr>
        <w:tc>
          <w:tcPr>
            <w:tcW w:w="1087" w:type="dxa"/>
            <w:shd w:val="clear" w:color="auto" w:fill="auto"/>
            <w:noWrap/>
            <w:vAlign w:val="center"/>
            <w:hideMark/>
          </w:tcPr>
          <w:p w:rsidR="00655BC3" w:rsidRPr="00655BC3" w:rsidRDefault="00655BC3" w:rsidP="00655BC3">
            <w:pPr>
              <w:jc w:val="center"/>
            </w:pPr>
            <w:r w:rsidRPr="00655BC3">
              <w:t>5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655BC3" w:rsidRPr="00655BC3" w:rsidRDefault="00655BC3" w:rsidP="00655BC3">
            <w:pPr>
              <w:jc w:val="center"/>
            </w:pPr>
            <w:r w:rsidRPr="00655BC3">
              <w:t>Вања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:rsidR="00655BC3" w:rsidRPr="00655BC3" w:rsidRDefault="00655BC3" w:rsidP="00655BC3">
            <w:pPr>
              <w:jc w:val="center"/>
            </w:pPr>
            <w:r w:rsidRPr="00655BC3">
              <w:t>Милић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655BC3" w:rsidRPr="00655BC3" w:rsidRDefault="00655BC3" w:rsidP="00655BC3">
            <w:pPr>
              <w:jc w:val="center"/>
            </w:pPr>
            <w:r w:rsidRPr="00655BC3">
              <w:t>8,03</w:t>
            </w:r>
          </w:p>
        </w:tc>
      </w:tr>
      <w:tr w:rsidR="00655BC3" w:rsidRPr="00655BC3" w:rsidTr="00655BC3">
        <w:trPr>
          <w:trHeight w:val="255"/>
          <w:jc w:val="center"/>
        </w:trPr>
        <w:tc>
          <w:tcPr>
            <w:tcW w:w="1087" w:type="dxa"/>
            <w:shd w:val="clear" w:color="auto" w:fill="auto"/>
            <w:noWrap/>
            <w:vAlign w:val="center"/>
            <w:hideMark/>
          </w:tcPr>
          <w:p w:rsidR="00655BC3" w:rsidRPr="00655BC3" w:rsidRDefault="00655BC3" w:rsidP="00655BC3">
            <w:pPr>
              <w:jc w:val="center"/>
            </w:pPr>
            <w:r w:rsidRPr="00655BC3">
              <w:t>6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655BC3" w:rsidRPr="00655BC3" w:rsidRDefault="00655BC3" w:rsidP="00655BC3">
            <w:pPr>
              <w:jc w:val="center"/>
            </w:pPr>
            <w:r w:rsidRPr="00655BC3">
              <w:t>Марина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:rsidR="00655BC3" w:rsidRPr="00655BC3" w:rsidRDefault="00655BC3" w:rsidP="00655BC3">
            <w:pPr>
              <w:jc w:val="center"/>
            </w:pPr>
            <w:r w:rsidRPr="00655BC3">
              <w:t>Вуловић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655BC3" w:rsidRPr="00655BC3" w:rsidRDefault="00655BC3" w:rsidP="00655BC3">
            <w:pPr>
              <w:jc w:val="center"/>
            </w:pPr>
            <w:r w:rsidRPr="00655BC3">
              <w:t>7,98</w:t>
            </w:r>
          </w:p>
        </w:tc>
      </w:tr>
      <w:tr w:rsidR="00655BC3" w:rsidRPr="00655BC3" w:rsidTr="00655BC3">
        <w:trPr>
          <w:trHeight w:val="255"/>
          <w:jc w:val="center"/>
        </w:trPr>
        <w:tc>
          <w:tcPr>
            <w:tcW w:w="1087" w:type="dxa"/>
            <w:shd w:val="clear" w:color="auto" w:fill="auto"/>
            <w:noWrap/>
            <w:vAlign w:val="center"/>
            <w:hideMark/>
          </w:tcPr>
          <w:p w:rsidR="00655BC3" w:rsidRPr="00655BC3" w:rsidRDefault="00655BC3" w:rsidP="00655BC3">
            <w:pPr>
              <w:jc w:val="center"/>
            </w:pPr>
            <w:r w:rsidRPr="00655BC3">
              <w:t>7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655BC3" w:rsidRPr="00655BC3" w:rsidRDefault="00655BC3" w:rsidP="00655BC3">
            <w:pPr>
              <w:jc w:val="center"/>
            </w:pPr>
            <w:r w:rsidRPr="00655BC3">
              <w:t>Катарина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:rsidR="00655BC3" w:rsidRPr="00655BC3" w:rsidRDefault="00655BC3" w:rsidP="00655BC3">
            <w:pPr>
              <w:jc w:val="center"/>
            </w:pPr>
            <w:r w:rsidRPr="00655BC3">
              <w:t>Поповић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655BC3" w:rsidRPr="00655BC3" w:rsidRDefault="00655BC3" w:rsidP="00655BC3">
            <w:pPr>
              <w:jc w:val="center"/>
            </w:pPr>
            <w:r w:rsidRPr="00655BC3">
              <w:t>7,9</w:t>
            </w:r>
          </w:p>
        </w:tc>
      </w:tr>
      <w:tr w:rsidR="00655BC3" w:rsidRPr="00655BC3" w:rsidTr="00655BC3">
        <w:trPr>
          <w:trHeight w:val="255"/>
          <w:jc w:val="center"/>
        </w:trPr>
        <w:tc>
          <w:tcPr>
            <w:tcW w:w="1087" w:type="dxa"/>
            <w:shd w:val="clear" w:color="auto" w:fill="auto"/>
            <w:noWrap/>
            <w:vAlign w:val="center"/>
            <w:hideMark/>
          </w:tcPr>
          <w:p w:rsidR="00655BC3" w:rsidRPr="00655BC3" w:rsidRDefault="00655BC3" w:rsidP="00655BC3">
            <w:pPr>
              <w:jc w:val="center"/>
            </w:pPr>
            <w:r w:rsidRPr="00655BC3">
              <w:t>8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655BC3" w:rsidRPr="00655BC3" w:rsidRDefault="00655BC3" w:rsidP="00655BC3">
            <w:pPr>
              <w:jc w:val="center"/>
            </w:pPr>
            <w:r w:rsidRPr="00655BC3">
              <w:t>Јелена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:rsidR="00655BC3" w:rsidRPr="00655BC3" w:rsidRDefault="00655BC3" w:rsidP="00655BC3">
            <w:pPr>
              <w:jc w:val="center"/>
            </w:pPr>
            <w:r w:rsidRPr="00655BC3">
              <w:t>Гегенбауер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655BC3" w:rsidRPr="00655BC3" w:rsidRDefault="00655BC3" w:rsidP="00655BC3">
            <w:pPr>
              <w:jc w:val="center"/>
            </w:pPr>
            <w:r w:rsidRPr="00655BC3">
              <w:t>7,8</w:t>
            </w:r>
          </w:p>
        </w:tc>
      </w:tr>
      <w:tr w:rsidR="00655BC3" w:rsidRPr="00655BC3" w:rsidTr="00655BC3">
        <w:trPr>
          <w:trHeight w:val="255"/>
          <w:jc w:val="center"/>
        </w:trPr>
        <w:tc>
          <w:tcPr>
            <w:tcW w:w="1087" w:type="dxa"/>
            <w:shd w:val="clear" w:color="auto" w:fill="auto"/>
            <w:noWrap/>
            <w:vAlign w:val="center"/>
            <w:hideMark/>
          </w:tcPr>
          <w:p w:rsidR="00655BC3" w:rsidRPr="00655BC3" w:rsidRDefault="00655BC3" w:rsidP="00655BC3">
            <w:pPr>
              <w:jc w:val="center"/>
            </w:pPr>
            <w:r w:rsidRPr="00655BC3">
              <w:t>9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655BC3" w:rsidRPr="00655BC3" w:rsidRDefault="00655BC3" w:rsidP="00655BC3">
            <w:pPr>
              <w:jc w:val="center"/>
            </w:pPr>
            <w:r w:rsidRPr="00655BC3">
              <w:t>Тамара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:rsidR="00655BC3" w:rsidRPr="00655BC3" w:rsidRDefault="00655BC3" w:rsidP="00655BC3">
            <w:pPr>
              <w:jc w:val="center"/>
            </w:pPr>
            <w:r w:rsidRPr="00655BC3">
              <w:t>Рикановић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655BC3" w:rsidRPr="00655BC3" w:rsidRDefault="00655BC3" w:rsidP="00655BC3">
            <w:pPr>
              <w:jc w:val="center"/>
            </w:pPr>
            <w:r w:rsidRPr="00655BC3">
              <w:t>7,76</w:t>
            </w:r>
          </w:p>
        </w:tc>
      </w:tr>
      <w:tr w:rsidR="00655BC3" w:rsidRPr="00655BC3" w:rsidTr="00655BC3">
        <w:trPr>
          <w:trHeight w:val="255"/>
          <w:jc w:val="center"/>
        </w:trPr>
        <w:tc>
          <w:tcPr>
            <w:tcW w:w="1087" w:type="dxa"/>
            <w:shd w:val="clear" w:color="auto" w:fill="auto"/>
            <w:noWrap/>
            <w:vAlign w:val="center"/>
            <w:hideMark/>
          </w:tcPr>
          <w:p w:rsidR="00655BC3" w:rsidRPr="00655BC3" w:rsidRDefault="00655BC3" w:rsidP="00655BC3">
            <w:pPr>
              <w:jc w:val="center"/>
            </w:pPr>
            <w:r w:rsidRPr="00655BC3">
              <w:t>10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655BC3" w:rsidRPr="00655BC3" w:rsidRDefault="00655BC3" w:rsidP="00655BC3">
            <w:pPr>
              <w:jc w:val="center"/>
            </w:pPr>
            <w:r w:rsidRPr="00655BC3">
              <w:t>Јована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:rsidR="00655BC3" w:rsidRPr="00655BC3" w:rsidRDefault="00655BC3" w:rsidP="00655BC3">
            <w:pPr>
              <w:jc w:val="center"/>
            </w:pPr>
            <w:r w:rsidRPr="00655BC3">
              <w:t>Милетић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655BC3" w:rsidRPr="00655BC3" w:rsidRDefault="00655BC3" w:rsidP="00655BC3">
            <w:pPr>
              <w:jc w:val="center"/>
            </w:pPr>
            <w:r w:rsidRPr="00655BC3">
              <w:t>7,27</w:t>
            </w:r>
          </w:p>
        </w:tc>
      </w:tr>
      <w:tr w:rsidR="00655BC3" w:rsidRPr="00655BC3" w:rsidTr="00655BC3">
        <w:trPr>
          <w:trHeight w:val="255"/>
          <w:jc w:val="center"/>
        </w:trPr>
        <w:tc>
          <w:tcPr>
            <w:tcW w:w="1087" w:type="dxa"/>
            <w:shd w:val="clear" w:color="auto" w:fill="auto"/>
            <w:noWrap/>
            <w:vAlign w:val="center"/>
            <w:hideMark/>
          </w:tcPr>
          <w:p w:rsidR="00655BC3" w:rsidRPr="00655BC3" w:rsidRDefault="00655BC3" w:rsidP="00655BC3">
            <w:pPr>
              <w:jc w:val="center"/>
            </w:pPr>
            <w:r w:rsidRPr="00655BC3">
              <w:t>11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655BC3" w:rsidRPr="00655BC3" w:rsidRDefault="00655BC3" w:rsidP="00655BC3">
            <w:pPr>
              <w:jc w:val="center"/>
            </w:pPr>
            <w:r w:rsidRPr="00655BC3">
              <w:t>Наташа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:rsidR="00655BC3" w:rsidRPr="00655BC3" w:rsidRDefault="000652DE" w:rsidP="00655BC3">
            <w:pPr>
              <w:jc w:val="center"/>
            </w:pPr>
            <w:r>
              <w:rPr>
                <w:lang/>
              </w:rPr>
              <w:t>Стојано</w:t>
            </w:r>
            <w:r w:rsidR="00655BC3" w:rsidRPr="00655BC3">
              <w:t>вић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655BC3" w:rsidRPr="00655BC3" w:rsidRDefault="00655BC3" w:rsidP="00655BC3">
            <w:pPr>
              <w:jc w:val="center"/>
            </w:pPr>
            <w:r w:rsidRPr="00655BC3">
              <w:t>7,11</w:t>
            </w:r>
          </w:p>
        </w:tc>
      </w:tr>
      <w:tr w:rsidR="00655BC3" w:rsidRPr="00655BC3" w:rsidTr="00655BC3">
        <w:trPr>
          <w:trHeight w:val="255"/>
          <w:jc w:val="center"/>
        </w:trPr>
        <w:tc>
          <w:tcPr>
            <w:tcW w:w="1087" w:type="dxa"/>
            <w:shd w:val="clear" w:color="auto" w:fill="auto"/>
            <w:noWrap/>
            <w:vAlign w:val="center"/>
            <w:hideMark/>
          </w:tcPr>
          <w:p w:rsidR="00655BC3" w:rsidRPr="00655BC3" w:rsidRDefault="00655BC3" w:rsidP="00655BC3">
            <w:pPr>
              <w:jc w:val="center"/>
            </w:pPr>
            <w:r w:rsidRPr="00655BC3">
              <w:t>12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655BC3" w:rsidRPr="00655BC3" w:rsidRDefault="00655BC3" w:rsidP="00655BC3">
            <w:pPr>
              <w:jc w:val="center"/>
            </w:pPr>
            <w:r w:rsidRPr="00655BC3">
              <w:t>Марија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:rsidR="00655BC3" w:rsidRPr="00655BC3" w:rsidRDefault="00655BC3" w:rsidP="00655BC3">
            <w:pPr>
              <w:jc w:val="center"/>
            </w:pPr>
            <w:r w:rsidRPr="00655BC3">
              <w:t>Кривошија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655BC3" w:rsidRPr="00655BC3" w:rsidRDefault="00655BC3" w:rsidP="00655BC3">
            <w:pPr>
              <w:jc w:val="center"/>
            </w:pPr>
            <w:r w:rsidRPr="00655BC3">
              <w:t>6,92</w:t>
            </w:r>
          </w:p>
        </w:tc>
      </w:tr>
      <w:tr w:rsidR="00655BC3" w:rsidRPr="00655BC3" w:rsidTr="00655BC3">
        <w:trPr>
          <w:trHeight w:val="255"/>
          <w:jc w:val="center"/>
        </w:trPr>
        <w:tc>
          <w:tcPr>
            <w:tcW w:w="1087" w:type="dxa"/>
            <w:shd w:val="clear" w:color="auto" w:fill="auto"/>
            <w:noWrap/>
            <w:vAlign w:val="center"/>
            <w:hideMark/>
          </w:tcPr>
          <w:p w:rsidR="00655BC3" w:rsidRPr="00655BC3" w:rsidRDefault="00655BC3" w:rsidP="00655BC3">
            <w:pPr>
              <w:jc w:val="center"/>
            </w:pPr>
            <w:r w:rsidRPr="00655BC3">
              <w:t>13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655BC3" w:rsidRPr="00655BC3" w:rsidRDefault="00655BC3" w:rsidP="00655BC3">
            <w:pPr>
              <w:jc w:val="center"/>
            </w:pPr>
            <w:r w:rsidRPr="00655BC3">
              <w:t>Јелена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:rsidR="00655BC3" w:rsidRPr="00655BC3" w:rsidRDefault="00655BC3" w:rsidP="00655BC3">
            <w:pPr>
              <w:jc w:val="center"/>
            </w:pPr>
            <w:r w:rsidRPr="00655BC3">
              <w:t>Ашковић</w:t>
            </w:r>
          </w:p>
        </w:tc>
        <w:tc>
          <w:tcPr>
            <w:tcW w:w="3453" w:type="dxa"/>
            <w:shd w:val="clear" w:color="auto" w:fill="auto"/>
            <w:noWrap/>
            <w:vAlign w:val="center"/>
            <w:hideMark/>
          </w:tcPr>
          <w:p w:rsidR="00655BC3" w:rsidRPr="00655BC3" w:rsidRDefault="00655BC3" w:rsidP="00655BC3">
            <w:pPr>
              <w:jc w:val="center"/>
            </w:pPr>
            <w:r w:rsidRPr="00655BC3">
              <w:t>6,85</w:t>
            </w:r>
          </w:p>
        </w:tc>
      </w:tr>
    </w:tbl>
    <w:p w:rsidR="00655BC3" w:rsidRPr="003D0224" w:rsidRDefault="00655BC3" w:rsidP="005959CD">
      <w:pPr>
        <w:jc w:val="center"/>
        <w:rPr>
          <w:szCs w:val="20"/>
        </w:rPr>
      </w:pPr>
    </w:p>
    <w:p w:rsidR="0071733E" w:rsidRDefault="0071733E" w:rsidP="005959CD">
      <w:pPr>
        <w:jc w:val="center"/>
        <w:rPr>
          <w:szCs w:val="20"/>
        </w:rPr>
      </w:pPr>
    </w:p>
    <w:p w:rsidR="0071733E" w:rsidRDefault="0071733E" w:rsidP="005959CD">
      <w:pPr>
        <w:jc w:val="center"/>
        <w:rPr>
          <w:szCs w:val="20"/>
        </w:rPr>
      </w:pPr>
    </w:p>
    <w:p w:rsidR="0071733E" w:rsidRPr="0071733E" w:rsidRDefault="0071733E" w:rsidP="005959CD">
      <w:pPr>
        <w:jc w:val="center"/>
        <w:rPr>
          <w:szCs w:val="20"/>
        </w:rPr>
      </w:pPr>
    </w:p>
    <w:p w:rsidR="005959CD" w:rsidRDefault="005959CD" w:rsidP="005959CD">
      <w:pPr>
        <w:rPr>
          <w:szCs w:val="20"/>
        </w:rPr>
      </w:pPr>
    </w:p>
    <w:p w:rsidR="005959CD" w:rsidRDefault="005959CD" w:rsidP="005959CD">
      <w:pPr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p w:rsidR="00F86F9D" w:rsidRPr="00D860FA" w:rsidRDefault="00B95B52" w:rsidP="0071733E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27D" w:rsidRDefault="0004527D">
      <w:r>
        <w:separator/>
      </w:r>
    </w:p>
  </w:endnote>
  <w:endnote w:type="continuationSeparator" w:id="0">
    <w:p w:rsidR="0004527D" w:rsidRDefault="000452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E6011B">
    <w:pPr>
      <w:pStyle w:val="Footer"/>
      <w:jc w:val="right"/>
    </w:pPr>
    <w:fldSimple w:instr=" PAGE   \* MERGEFORMAT ">
      <w:r w:rsidR="0071733E">
        <w:rPr>
          <w:noProof/>
        </w:rPr>
        <w:t>2</w:t>
      </w:r>
    </w:fldSimple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27D" w:rsidRDefault="0004527D">
      <w:r>
        <w:separator/>
      </w:r>
    </w:p>
  </w:footnote>
  <w:footnote w:type="continuationSeparator" w:id="0">
    <w:p w:rsidR="0004527D" w:rsidRDefault="000452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r w:rsidRPr="007E6D11">
            <w:rPr>
              <w:sz w:val="20"/>
              <w:szCs w:val="20"/>
              <w:u w:val="single"/>
              <w:lang w:val="fr-FR"/>
            </w:rPr>
            <w:t>fpn</w:t>
          </w:r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r w:rsidRPr="007E6D11">
            <w:rPr>
              <w:sz w:val="20"/>
              <w:szCs w:val="20"/>
              <w:u w:val="single"/>
              <w:lang w:val="fr-FR"/>
            </w:rPr>
            <w:t>fpn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fr-FR"/>
            </w:rPr>
            <w:t>bg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fr-FR"/>
            </w:rPr>
            <w:t>ac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hyperlink r:id="rId1" w:history="1">
            <w:r w:rsidRPr="00A5229E">
              <w:rPr>
                <w:rStyle w:val="Hyperlink"/>
                <w:sz w:val="20"/>
                <w:szCs w:val="20"/>
                <w:lang w:val="fr-FR"/>
              </w:rPr>
              <w:t>www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fpn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bg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ac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rs</w:t>
            </w:r>
          </w:hyperlink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27D"/>
    <w:rsid w:val="00045F42"/>
    <w:rsid w:val="000652DE"/>
    <w:rsid w:val="00093374"/>
    <w:rsid w:val="000C00D4"/>
    <w:rsid w:val="000C3EC1"/>
    <w:rsid w:val="00116CD9"/>
    <w:rsid w:val="00126C83"/>
    <w:rsid w:val="00127006"/>
    <w:rsid w:val="00130330"/>
    <w:rsid w:val="001379A2"/>
    <w:rsid w:val="00153DF1"/>
    <w:rsid w:val="00172C4C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A0163"/>
    <w:rsid w:val="00362C0C"/>
    <w:rsid w:val="00374E3F"/>
    <w:rsid w:val="00381F13"/>
    <w:rsid w:val="00383423"/>
    <w:rsid w:val="003904AA"/>
    <w:rsid w:val="003A2D95"/>
    <w:rsid w:val="003D0224"/>
    <w:rsid w:val="003D1E4E"/>
    <w:rsid w:val="003F3B21"/>
    <w:rsid w:val="0040209C"/>
    <w:rsid w:val="004051D1"/>
    <w:rsid w:val="0045744F"/>
    <w:rsid w:val="00490B82"/>
    <w:rsid w:val="00493504"/>
    <w:rsid w:val="00496932"/>
    <w:rsid w:val="004B41EA"/>
    <w:rsid w:val="004C2208"/>
    <w:rsid w:val="004C3BE9"/>
    <w:rsid w:val="00510E26"/>
    <w:rsid w:val="0053471B"/>
    <w:rsid w:val="00552EB7"/>
    <w:rsid w:val="00581794"/>
    <w:rsid w:val="00592E9C"/>
    <w:rsid w:val="005959CD"/>
    <w:rsid w:val="005E1D58"/>
    <w:rsid w:val="005F7BBB"/>
    <w:rsid w:val="006061CD"/>
    <w:rsid w:val="00655BC3"/>
    <w:rsid w:val="006715E7"/>
    <w:rsid w:val="00673A28"/>
    <w:rsid w:val="006B1107"/>
    <w:rsid w:val="006C523A"/>
    <w:rsid w:val="006C6ACA"/>
    <w:rsid w:val="006D12AE"/>
    <w:rsid w:val="006D6898"/>
    <w:rsid w:val="006F0BF5"/>
    <w:rsid w:val="0071733E"/>
    <w:rsid w:val="0072159C"/>
    <w:rsid w:val="00721784"/>
    <w:rsid w:val="00766E9B"/>
    <w:rsid w:val="00772A2B"/>
    <w:rsid w:val="007B0818"/>
    <w:rsid w:val="007E6D11"/>
    <w:rsid w:val="007F51D5"/>
    <w:rsid w:val="007F6E4D"/>
    <w:rsid w:val="00810F89"/>
    <w:rsid w:val="00833FA3"/>
    <w:rsid w:val="0087725C"/>
    <w:rsid w:val="008935E9"/>
    <w:rsid w:val="008C0341"/>
    <w:rsid w:val="008C3359"/>
    <w:rsid w:val="008E05B4"/>
    <w:rsid w:val="008E16C8"/>
    <w:rsid w:val="00902948"/>
    <w:rsid w:val="009137E5"/>
    <w:rsid w:val="009151EC"/>
    <w:rsid w:val="00952053"/>
    <w:rsid w:val="00952FC2"/>
    <w:rsid w:val="00966EE0"/>
    <w:rsid w:val="009B06FB"/>
    <w:rsid w:val="009B0A0C"/>
    <w:rsid w:val="00A50A11"/>
    <w:rsid w:val="00A5632D"/>
    <w:rsid w:val="00A6745A"/>
    <w:rsid w:val="00AB5938"/>
    <w:rsid w:val="00AE3A9E"/>
    <w:rsid w:val="00AF251B"/>
    <w:rsid w:val="00AF3365"/>
    <w:rsid w:val="00B02B49"/>
    <w:rsid w:val="00B95B52"/>
    <w:rsid w:val="00BF1A01"/>
    <w:rsid w:val="00BF44F9"/>
    <w:rsid w:val="00C0382E"/>
    <w:rsid w:val="00C1306F"/>
    <w:rsid w:val="00C77D7D"/>
    <w:rsid w:val="00C91293"/>
    <w:rsid w:val="00CB0247"/>
    <w:rsid w:val="00CE04F0"/>
    <w:rsid w:val="00D23327"/>
    <w:rsid w:val="00D37CDD"/>
    <w:rsid w:val="00D53042"/>
    <w:rsid w:val="00D623F1"/>
    <w:rsid w:val="00D636D5"/>
    <w:rsid w:val="00D768C3"/>
    <w:rsid w:val="00D860FA"/>
    <w:rsid w:val="00E06BFD"/>
    <w:rsid w:val="00E11D4B"/>
    <w:rsid w:val="00E6011B"/>
    <w:rsid w:val="00E905C9"/>
    <w:rsid w:val="00F22726"/>
    <w:rsid w:val="00F34300"/>
    <w:rsid w:val="00F643E4"/>
    <w:rsid w:val="00F86F9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emf"/><Relationship Id="rId1" Type="http://schemas.openxmlformats.org/officeDocument/2006/relationships/hyperlink" Target="http://www.fpn.bg.ac.r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174439-5E72-4F55-A887-926C88E22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6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557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sladjana.radovanovic</cp:lastModifiedBy>
  <cp:revision>3</cp:revision>
  <cp:lastPrinted>2021-10-04T08:53:00Z</cp:lastPrinted>
  <dcterms:created xsi:type="dcterms:W3CDTF">2021-10-04T08:56:00Z</dcterms:created>
  <dcterms:modified xsi:type="dcterms:W3CDTF">2021-10-04T13:34:00Z</dcterms:modified>
</cp:coreProperties>
</file>