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3D0224">
        <w:rPr>
          <w:b/>
          <w:szCs w:val="20"/>
        </w:rPr>
        <w:t>СОЦИЈАЛН</w:t>
      </w:r>
      <w:r w:rsidR="00655BC3">
        <w:rPr>
          <w:b/>
          <w:szCs w:val="20"/>
        </w:rPr>
        <w:t>А ПОЛИТИКА</w:t>
      </w: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674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1293"/>
        <w:gridCol w:w="1767"/>
        <w:gridCol w:w="1277"/>
        <w:gridCol w:w="1325"/>
      </w:tblGrid>
      <w:tr w:rsidR="008658BD" w:rsidRPr="00655BC3" w:rsidTr="008658BD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8658BD" w:rsidRPr="00655BC3" w:rsidRDefault="008658BD" w:rsidP="00655BC3">
            <w:pPr>
              <w:jc w:val="center"/>
            </w:pPr>
            <w:proofErr w:type="spellStart"/>
            <w:r w:rsidRPr="00655BC3">
              <w:t>Ред</w:t>
            </w:r>
            <w:proofErr w:type="spellEnd"/>
            <w:r w:rsidRPr="00655BC3">
              <w:t xml:space="preserve">. </w:t>
            </w:r>
            <w:proofErr w:type="spellStart"/>
            <w:r w:rsidRPr="00655BC3">
              <w:t>бр</w:t>
            </w:r>
            <w:proofErr w:type="spellEnd"/>
            <w:r w:rsidRPr="00655BC3">
              <w:t>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8658BD" w:rsidRPr="00655BC3" w:rsidRDefault="008658BD" w:rsidP="00655BC3">
            <w:pPr>
              <w:jc w:val="center"/>
            </w:pPr>
            <w:proofErr w:type="spellStart"/>
            <w:r w:rsidRPr="00655BC3">
              <w:t>Име</w:t>
            </w:r>
            <w:proofErr w:type="spellEnd"/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8658BD" w:rsidRPr="00655BC3" w:rsidRDefault="008658BD" w:rsidP="00655BC3">
            <w:pPr>
              <w:jc w:val="center"/>
            </w:pPr>
            <w:proofErr w:type="spellStart"/>
            <w:r w:rsidRPr="00655BC3">
              <w:t>Презиме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658BD" w:rsidRPr="008658BD" w:rsidRDefault="008658BD" w:rsidP="008658BD">
            <w:pPr>
              <w:jc w:val="center"/>
              <w:rPr>
                <w:lang/>
              </w:rPr>
            </w:pPr>
            <w:r>
              <w:rPr>
                <w:lang/>
              </w:rPr>
              <w:t>ОПО</w:t>
            </w:r>
          </w:p>
        </w:tc>
        <w:tc>
          <w:tcPr>
            <w:tcW w:w="1325" w:type="dxa"/>
          </w:tcPr>
          <w:p w:rsidR="008658BD" w:rsidRDefault="008658BD" w:rsidP="008658BD">
            <w:pPr>
              <w:jc w:val="center"/>
              <w:rPr>
                <w:lang/>
              </w:rPr>
            </w:pPr>
            <w:r>
              <w:rPr>
                <w:lang/>
              </w:rPr>
              <w:t>ДТС</w:t>
            </w:r>
          </w:p>
        </w:tc>
      </w:tr>
      <w:tr w:rsidR="008658BD" w:rsidRPr="00655BC3" w:rsidTr="008658BD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8658BD" w:rsidRPr="00655BC3" w:rsidRDefault="008658BD" w:rsidP="00655BC3">
            <w:pPr>
              <w:jc w:val="center"/>
            </w:pPr>
            <w:r w:rsidRPr="00655BC3">
              <w:t>1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2645F0">
            <w:pPr>
              <w:jc w:val="center"/>
            </w:pPr>
            <w:r>
              <w:t>Бојана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655BC3">
            <w:pPr>
              <w:jc w:val="center"/>
            </w:pPr>
            <w:r>
              <w:t>Вуковић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655BC3">
            <w:pPr>
              <w:jc w:val="center"/>
            </w:pPr>
            <w:r>
              <w:t>8,23</w:t>
            </w:r>
          </w:p>
        </w:tc>
        <w:tc>
          <w:tcPr>
            <w:tcW w:w="1325" w:type="dxa"/>
          </w:tcPr>
          <w:p w:rsidR="008658BD" w:rsidRPr="008658BD" w:rsidRDefault="008658BD" w:rsidP="00655BC3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8658BD" w:rsidRPr="00655BC3" w:rsidTr="008658BD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8658BD" w:rsidRPr="00655BC3" w:rsidRDefault="008658BD" w:rsidP="00655BC3">
            <w:pPr>
              <w:jc w:val="center"/>
            </w:pPr>
            <w:r w:rsidRPr="00655BC3">
              <w:t>2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655BC3">
            <w:pPr>
              <w:jc w:val="center"/>
            </w:pPr>
            <w:r>
              <w:t>Тамара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655BC3">
            <w:pPr>
              <w:jc w:val="center"/>
            </w:pPr>
            <w:r>
              <w:t>Поповић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655BC3">
            <w:pPr>
              <w:jc w:val="center"/>
            </w:pPr>
            <w:r>
              <w:t>7,95</w:t>
            </w:r>
          </w:p>
        </w:tc>
        <w:tc>
          <w:tcPr>
            <w:tcW w:w="1325" w:type="dxa"/>
          </w:tcPr>
          <w:p w:rsidR="008658BD" w:rsidRPr="008658BD" w:rsidRDefault="008658BD" w:rsidP="00655BC3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8658BD" w:rsidRPr="00655BC3" w:rsidTr="008658BD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8658BD" w:rsidRPr="00655BC3" w:rsidRDefault="008658BD" w:rsidP="00655BC3">
            <w:pPr>
              <w:jc w:val="center"/>
            </w:pPr>
            <w:r w:rsidRPr="00655BC3">
              <w:t>3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655BC3">
            <w:pPr>
              <w:jc w:val="center"/>
            </w:pPr>
            <w:r>
              <w:t xml:space="preserve">Ана 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655BC3">
            <w:pPr>
              <w:jc w:val="center"/>
            </w:pPr>
            <w:r>
              <w:t>Весић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655BC3">
            <w:pPr>
              <w:jc w:val="center"/>
            </w:pPr>
            <w:r>
              <w:t>7,85</w:t>
            </w:r>
          </w:p>
        </w:tc>
        <w:tc>
          <w:tcPr>
            <w:tcW w:w="1325" w:type="dxa"/>
          </w:tcPr>
          <w:p w:rsidR="008658BD" w:rsidRPr="008658BD" w:rsidRDefault="008658BD" w:rsidP="00655BC3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8658BD" w:rsidRPr="00655BC3" w:rsidTr="008658BD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8658BD" w:rsidRPr="00655BC3" w:rsidRDefault="008658BD" w:rsidP="00655BC3">
            <w:pPr>
              <w:jc w:val="center"/>
            </w:pPr>
            <w:r w:rsidRPr="00655BC3">
              <w:t>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2645F0">
            <w:pPr>
              <w:jc w:val="center"/>
            </w:pPr>
            <w:r>
              <w:t>Андреа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655BC3">
            <w:pPr>
              <w:jc w:val="center"/>
            </w:pPr>
            <w:r>
              <w:t>Бојанић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658BD" w:rsidRPr="002645F0" w:rsidRDefault="008658BD" w:rsidP="00655BC3">
            <w:pPr>
              <w:jc w:val="center"/>
            </w:pPr>
            <w:r>
              <w:t>7,56</w:t>
            </w:r>
          </w:p>
        </w:tc>
        <w:tc>
          <w:tcPr>
            <w:tcW w:w="1325" w:type="dxa"/>
          </w:tcPr>
          <w:p w:rsidR="008658BD" w:rsidRPr="008658BD" w:rsidRDefault="008658BD" w:rsidP="00655BC3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</w:tbl>
    <w:p w:rsidR="00655BC3" w:rsidRPr="003D0224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7D" w:rsidRDefault="0004527D">
      <w:r>
        <w:separator/>
      </w:r>
    </w:p>
  </w:endnote>
  <w:endnote w:type="continuationSeparator" w:id="0">
    <w:p w:rsidR="0004527D" w:rsidRDefault="00045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7E5EFA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7D" w:rsidRDefault="0004527D">
      <w:r>
        <w:separator/>
      </w:r>
    </w:p>
  </w:footnote>
  <w:footnote w:type="continuationSeparator" w:id="0">
    <w:p w:rsidR="0004527D" w:rsidRDefault="00045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7E5EFA">
            <w:fldChar w:fldCharType="begin"/>
          </w:r>
          <w:r w:rsidR="009C4E00">
            <w:instrText>HYPERLINK "http://www.fpn.bg.ac.rs"</w:instrText>
          </w:r>
          <w:r w:rsidR="007E5EFA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7E5EFA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27D"/>
    <w:rsid w:val="00045F42"/>
    <w:rsid w:val="000652DE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45F0"/>
    <w:rsid w:val="002A0163"/>
    <w:rsid w:val="00362C0C"/>
    <w:rsid w:val="00374E3F"/>
    <w:rsid w:val="00381F13"/>
    <w:rsid w:val="00383423"/>
    <w:rsid w:val="003904AA"/>
    <w:rsid w:val="003A2D95"/>
    <w:rsid w:val="003D0224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5EFA"/>
    <w:rsid w:val="007E6D11"/>
    <w:rsid w:val="007F51D5"/>
    <w:rsid w:val="007F6E4D"/>
    <w:rsid w:val="00810F89"/>
    <w:rsid w:val="00833FA3"/>
    <w:rsid w:val="008658BD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4E00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6011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199B4-46B2-4428-953E-755E1E53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11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5</cp:revision>
  <cp:lastPrinted>2021-10-04T08:53:00Z</cp:lastPrinted>
  <dcterms:created xsi:type="dcterms:W3CDTF">2021-10-04T08:56:00Z</dcterms:created>
  <dcterms:modified xsi:type="dcterms:W3CDTF">2021-10-20T07:58:00Z</dcterms:modified>
</cp:coreProperties>
</file>