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30" w:rsidRDefault="001C3757" w:rsidP="001C3757">
      <w:pPr>
        <w:jc w:val="center"/>
        <w:rPr>
          <w:b/>
          <w:sz w:val="24"/>
          <w:szCs w:val="24"/>
        </w:rPr>
      </w:pPr>
      <w:r w:rsidRPr="001C3757">
        <w:rPr>
          <w:b/>
          <w:sz w:val="24"/>
          <w:szCs w:val="24"/>
        </w:rPr>
        <w:t>Rezultati ispita iz predmeta „Socijalna patologija“</w:t>
      </w:r>
    </w:p>
    <w:p w:rsidR="00451489" w:rsidRDefault="00451489" w:rsidP="00451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tabeli se nalaze imena studenata koji su položili ispit u februarskom ispitnom roku. Maksimalan broj bodova koji su studenti mogli da osvoje je </w:t>
      </w:r>
      <w:r w:rsidR="00B478A2">
        <w:rPr>
          <w:sz w:val="24"/>
          <w:szCs w:val="24"/>
        </w:rPr>
        <w:t xml:space="preserve">40, ispit su položili oni studenti koji imaju 21 i više bodova. </w:t>
      </w:r>
    </w:p>
    <w:p w:rsidR="00B478A2" w:rsidRDefault="00B478A2" w:rsidP="00451489">
      <w:pPr>
        <w:jc w:val="both"/>
        <w:rPr>
          <w:sz w:val="24"/>
          <w:szCs w:val="24"/>
        </w:rPr>
      </w:pPr>
      <w:r>
        <w:rPr>
          <w:sz w:val="24"/>
          <w:szCs w:val="24"/>
        </w:rPr>
        <w:t>Uvid u radove će biti u ponedeljak, 25.</w:t>
      </w:r>
      <w:r w:rsidR="00B247D7">
        <w:rPr>
          <w:sz w:val="24"/>
          <w:szCs w:val="24"/>
        </w:rPr>
        <w:t>02.2019.godine, u 09:30h</w:t>
      </w:r>
      <w:r>
        <w:rPr>
          <w:sz w:val="24"/>
          <w:szCs w:val="24"/>
        </w:rPr>
        <w:t xml:space="preserve">, u kabinetu br.141. U istom terminu će biti i upis ocena. </w:t>
      </w:r>
    </w:p>
    <w:tbl>
      <w:tblPr>
        <w:tblStyle w:val="LightShading-Accent1"/>
        <w:tblW w:w="0" w:type="auto"/>
        <w:tblLook w:val="04A0"/>
      </w:tblPr>
      <w:tblGrid>
        <w:gridCol w:w="3070"/>
        <w:gridCol w:w="3070"/>
        <w:gridCol w:w="3071"/>
      </w:tblGrid>
      <w:tr w:rsidR="00B478A2" w:rsidTr="00B247D7">
        <w:trPr>
          <w:cnfStyle w:val="100000000000"/>
        </w:trPr>
        <w:tc>
          <w:tcPr>
            <w:cnfStyle w:val="001000000000"/>
            <w:tcW w:w="3070" w:type="dxa"/>
          </w:tcPr>
          <w:p w:rsidR="00B478A2" w:rsidRDefault="00B247D7" w:rsidP="00451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3070" w:type="dxa"/>
          </w:tcPr>
          <w:p w:rsidR="00B478A2" w:rsidRDefault="00B247D7" w:rsidP="00451489">
            <w:pPr>
              <w:jc w:val="both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indeksa </w:t>
            </w:r>
          </w:p>
        </w:tc>
        <w:tc>
          <w:tcPr>
            <w:tcW w:w="3071" w:type="dxa"/>
          </w:tcPr>
          <w:p w:rsidR="00B478A2" w:rsidRDefault="00B247D7" w:rsidP="00451489">
            <w:pPr>
              <w:jc w:val="both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bodova</w:t>
            </w:r>
          </w:p>
        </w:tc>
      </w:tr>
      <w:tr w:rsidR="00B22EBC" w:rsidTr="00B247D7">
        <w:trPr>
          <w:cnfStyle w:val="000000100000"/>
        </w:trPr>
        <w:tc>
          <w:tcPr>
            <w:cnfStyle w:val="001000000000"/>
            <w:tcW w:w="3070" w:type="dxa"/>
          </w:tcPr>
          <w:p w:rsidR="00B22EBC" w:rsidRDefault="00B22EBC" w:rsidP="00451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1.Marija Dojčinović </w:t>
            </w:r>
          </w:p>
        </w:tc>
        <w:tc>
          <w:tcPr>
            <w:tcW w:w="3070" w:type="dxa"/>
          </w:tcPr>
          <w:p w:rsidR="00B22EBC" w:rsidRDefault="00AD09B1" w:rsidP="00451489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932/09</w:t>
            </w:r>
          </w:p>
        </w:tc>
        <w:tc>
          <w:tcPr>
            <w:tcW w:w="3071" w:type="dxa"/>
          </w:tcPr>
          <w:p w:rsidR="00B22EBC" w:rsidRDefault="00AD09B1" w:rsidP="00451489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D4CAF" w:rsidTr="00B247D7">
        <w:tc>
          <w:tcPr>
            <w:cnfStyle w:val="001000000000"/>
            <w:tcW w:w="3070" w:type="dxa"/>
          </w:tcPr>
          <w:p w:rsidR="006D4CAF" w:rsidRDefault="00AD09B1" w:rsidP="00451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4CAF">
              <w:rPr>
                <w:sz w:val="24"/>
                <w:szCs w:val="24"/>
              </w:rPr>
              <w:t>.Dragana Rovčanin</w:t>
            </w:r>
          </w:p>
        </w:tc>
        <w:tc>
          <w:tcPr>
            <w:tcW w:w="3070" w:type="dxa"/>
          </w:tcPr>
          <w:p w:rsidR="006D4CAF" w:rsidRDefault="006D4CAF" w:rsidP="00451489">
            <w:pPr>
              <w:jc w:val="both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860/13</w:t>
            </w:r>
          </w:p>
        </w:tc>
        <w:tc>
          <w:tcPr>
            <w:tcW w:w="3071" w:type="dxa"/>
          </w:tcPr>
          <w:p w:rsidR="006D4CAF" w:rsidRDefault="006D4CAF" w:rsidP="00451489">
            <w:pPr>
              <w:jc w:val="both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478A2" w:rsidTr="00B247D7">
        <w:trPr>
          <w:cnfStyle w:val="000000100000"/>
        </w:trPr>
        <w:tc>
          <w:tcPr>
            <w:cnfStyle w:val="001000000000"/>
            <w:tcW w:w="3070" w:type="dxa"/>
          </w:tcPr>
          <w:p w:rsidR="00B478A2" w:rsidRDefault="00AD09B1" w:rsidP="00451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4CAF">
              <w:rPr>
                <w:sz w:val="24"/>
                <w:szCs w:val="24"/>
              </w:rPr>
              <w:t xml:space="preserve">.Jovana Raković </w:t>
            </w:r>
          </w:p>
        </w:tc>
        <w:tc>
          <w:tcPr>
            <w:tcW w:w="3070" w:type="dxa"/>
          </w:tcPr>
          <w:p w:rsidR="00B478A2" w:rsidRDefault="006D4CAF" w:rsidP="00451489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849/14</w:t>
            </w:r>
          </w:p>
        </w:tc>
        <w:tc>
          <w:tcPr>
            <w:tcW w:w="3071" w:type="dxa"/>
          </w:tcPr>
          <w:p w:rsidR="00B478A2" w:rsidRDefault="006D4CAF" w:rsidP="00451489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478A2" w:rsidTr="00B247D7">
        <w:tc>
          <w:tcPr>
            <w:cnfStyle w:val="001000000000"/>
            <w:tcW w:w="3070" w:type="dxa"/>
          </w:tcPr>
          <w:p w:rsidR="00B478A2" w:rsidRDefault="00AD09B1" w:rsidP="00451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D4CAF">
              <w:rPr>
                <w:sz w:val="24"/>
                <w:szCs w:val="24"/>
              </w:rPr>
              <w:t>.</w:t>
            </w:r>
            <w:r w:rsidR="000B4DD7">
              <w:rPr>
                <w:sz w:val="24"/>
                <w:szCs w:val="24"/>
              </w:rPr>
              <w:t xml:space="preserve">Milica Kuljanin </w:t>
            </w:r>
          </w:p>
        </w:tc>
        <w:tc>
          <w:tcPr>
            <w:tcW w:w="3070" w:type="dxa"/>
          </w:tcPr>
          <w:p w:rsidR="00B478A2" w:rsidRDefault="00F91140" w:rsidP="00451489">
            <w:pPr>
              <w:jc w:val="both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867/18</w:t>
            </w:r>
          </w:p>
        </w:tc>
        <w:tc>
          <w:tcPr>
            <w:tcW w:w="3071" w:type="dxa"/>
          </w:tcPr>
          <w:p w:rsidR="00B478A2" w:rsidRDefault="00F91140" w:rsidP="00451489">
            <w:pPr>
              <w:jc w:val="both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478A2" w:rsidTr="00B247D7">
        <w:trPr>
          <w:cnfStyle w:val="000000100000"/>
        </w:trPr>
        <w:tc>
          <w:tcPr>
            <w:cnfStyle w:val="001000000000"/>
            <w:tcW w:w="3070" w:type="dxa"/>
          </w:tcPr>
          <w:p w:rsidR="00B478A2" w:rsidRDefault="00F91140" w:rsidP="00451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5.Aleksandar Smiljanić </w:t>
            </w:r>
          </w:p>
        </w:tc>
        <w:tc>
          <w:tcPr>
            <w:tcW w:w="3070" w:type="dxa"/>
          </w:tcPr>
          <w:p w:rsidR="00B478A2" w:rsidRDefault="00F91140" w:rsidP="00451489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839/18</w:t>
            </w:r>
          </w:p>
        </w:tc>
        <w:tc>
          <w:tcPr>
            <w:tcW w:w="3071" w:type="dxa"/>
          </w:tcPr>
          <w:p w:rsidR="00B478A2" w:rsidRDefault="00F91140" w:rsidP="00451489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F91140" w:rsidTr="00B247D7">
        <w:tc>
          <w:tcPr>
            <w:cnfStyle w:val="001000000000"/>
            <w:tcW w:w="3070" w:type="dxa"/>
          </w:tcPr>
          <w:p w:rsidR="00F91140" w:rsidRDefault="00554081" w:rsidP="00451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6.Jelena Talijan </w:t>
            </w:r>
          </w:p>
        </w:tc>
        <w:tc>
          <w:tcPr>
            <w:tcW w:w="3070" w:type="dxa"/>
          </w:tcPr>
          <w:p w:rsidR="00F91140" w:rsidRDefault="00554081" w:rsidP="00451489">
            <w:pPr>
              <w:jc w:val="both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145/18</w:t>
            </w:r>
          </w:p>
        </w:tc>
        <w:tc>
          <w:tcPr>
            <w:tcW w:w="3071" w:type="dxa"/>
          </w:tcPr>
          <w:p w:rsidR="00F91140" w:rsidRDefault="00554081" w:rsidP="00451489">
            <w:pPr>
              <w:jc w:val="both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54081" w:rsidTr="00B247D7">
        <w:trPr>
          <w:cnfStyle w:val="000000100000"/>
        </w:trPr>
        <w:tc>
          <w:tcPr>
            <w:cnfStyle w:val="001000000000"/>
            <w:tcW w:w="3070" w:type="dxa"/>
          </w:tcPr>
          <w:p w:rsidR="00554081" w:rsidRDefault="00554081" w:rsidP="00451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7.Maša Ercegovački </w:t>
            </w:r>
          </w:p>
        </w:tc>
        <w:tc>
          <w:tcPr>
            <w:tcW w:w="3070" w:type="dxa"/>
          </w:tcPr>
          <w:p w:rsidR="00554081" w:rsidRDefault="00554081" w:rsidP="00451489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139/18</w:t>
            </w:r>
          </w:p>
        </w:tc>
        <w:tc>
          <w:tcPr>
            <w:tcW w:w="3071" w:type="dxa"/>
          </w:tcPr>
          <w:p w:rsidR="00554081" w:rsidRDefault="00554081" w:rsidP="00451489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B478A2" w:rsidRPr="00451489" w:rsidRDefault="00B478A2" w:rsidP="00451489">
      <w:pPr>
        <w:jc w:val="both"/>
        <w:rPr>
          <w:sz w:val="24"/>
          <w:szCs w:val="24"/>
        </w:rPr>
      </w:pPr>
    </w:p>
    <w:sectPr w:rsidR="00B478A2" w:rsidRPr="00451489" w:rsidSect="0052113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3757"/>
    <w:rsid w:val="000B4DD7"/>
    <w:rsid w:val="001C3757"/>
    <w:rsid w:val="00451489"/>
    <w:rsid w:val="00521130"/>
    <w:rsid w:val="00554081"/>
    <w:rsid w:val="006D4CAF"/>
    <w:rsid w:val="00AD09B1"/>
    <w:rsid w:val="00B22EBC"/>
    <w:rsid w:val="00B247D7"/>
    <w:rsid w:val="00B478A2"/>
    <w:rsid w:val="00F9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247D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2019-02-22T07:57:00Z</dcterms:created>
  <dcterms:modified xsi:type="dcterms:W3CDTF">2019-02-22T08:13:00Z</dcterms:modified>
</cp:coreProperties>
</file>