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D" w:rsidRPr="003106CD" w:rsidRDefault="00B330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080">
        <w:rPr>
          <w:rFonts w:ascii="Times New Roman" w:hAnsi="Times New Roman" w:cs="Times New Roman"/>
          <w:b/>
          <w:sz w:val="24"/>
          <w:szCs w:val="24"/>
        </w:rPr>
        <w:t xml:space="preserve">na </w:t>
      </w:r>
      <w:proofErr w:type="spellStart"/>
      <w:r w:rsidR="00934080">
        <w:rPr>
          <w:rFonts w:ascii="Times New Roman" w:hAnsi="Times New Roman" w:cs="Times New Roman"/>
          <w:b/>
          <w:sz w:val="24"/>
          <w:szCs w:val="24"/>
        </w:rPr>
        <w:t>predmetu</w:t>
      </w:r>
      <w:proofErr w:type="spellEnd"/>
      <w:r w:rsidR="009340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080">
        <w:rPr>
          <w:rFonts w:ascii="Times New Roman" w:hAnsi="Times New Roman" w:cs="Times New Roman"/>
          <w:b/>
          <w:sz w:val="24"/>
          <w:szCs w:val="24"/>
        </w:rPr>
        <w:t>Studije</w:t>
      </w:r>
      <w:proofErr w:type="spellEnd"/>
      <w:r w:rsidR="003106CD"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06CD" w:rsidRPr="003106CD">
        <w:rPr>
          <w:rFonts w:ascii="Times New Roman" w:hAnsi="Times New Roman" w:cs="Times New Roman"/>
          <w:b/>
          <w:sz w:val="24"/>
          <w:szCs w:val="24"/>
        </w:rPr>
        <w:t>kulture</w:t>
      </w:r>
      <w:proofErr w:type="spellEnd"/>
      <w:r w:rsidR="00BF3830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BF3830">
        <w:rPr>
          <w:rFonts w:ascii="Times New Roman" w:hAnsi="Times New Roman" w:cs="Times New Roman"/>
          <w:b/>
          <w:sz w:val="24"/>
          <w:szCs w:val="24"/>
        </w:rPr>
        <w:t>februarskom</w:t>
      </w:r>
      <w:proofErr w:type="spellEnd"/>
      <w:r w:rsidR="00BF3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3830">
        <w:rPr>
          <w:rFonts w:ascii="Times New Roman" w:hAnsi="Times New Roman" w:cs="Times New Roman"/>
          <w:b/>
          <w:sz w:val="24"/>
          <w:szCs w:val="24"/>
        </w:rPr>
        <w:t>ispitnom</w:t>
      </w:r>
      <w:proofErr w:type="spellEnd"/>
      <w:r w:rsidR="00BF3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3830">
        <w:rPr>
          <w:rFonts w:ascii="Times New Roman" w:hAnsi="Times New Roman" w:cs="Times New Roman"/>
          <w:b/>
          <w:sz w:val="24"/>
          <w:szCs w:val="24"/>
        </w:rPr>
        <w:t>roku</w:t>
      </w:r>
      <w:proofErr w:type="spellEnd"/>
      <w:r w:rsidR="00BF3830">
        <w:rPr>
          <w:rFonts w:ascii="Times New Roman" w:hAnsi="Times New Roman" w:cs="Times New Roman"/>
          <w:b/>
          <w:sz w:val="24"/>
          <w:szCs w:val="24"/>
        </w:rPr>
        <w:t xml:space="preserve"> 2026.</w:t>
      </w:r>
    </w:p>
    <w:p w:rsidR="003106CD" w:rsidRPr="003106CD" w:rsidRDefault="003106CD" w:rsidP="003106CD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  <w:r w:rsidRPr="003106C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498"/>
        <w:gridCol w:w="2515"/>
        <w:gridCol w:w="2229"/>
        <w:gridCol w:w="2108"/>
      </w:tblGrid>
      <w:tr w:rsidR="003106CD" w:rsidRPr="003106CD" w:rsidTr="003106CD">
        <w:tc>
          <w:tcPr>
            <w:tcW w:w="2498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Broj indeksa </w:t>
            </w:r>
          </w:p>
        </w:tc>
        <w:tc>
          <w:tcPr>
            <w:tcW w:w="2515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Prezentacije</w:t>
            </w:r>
          </w:p>
        </w:tc>
        <w:tc>
          <w:tcPr>
            <w:tcW w:w="2229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Ispit</w:t>
            </w:r>
          </w:p>
        </w:tc>
        <w:tc>
          <w:tcPr>
            <w:tcW w:w="2108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Konačna ocena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Pr="003106CD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B2C17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2515" w:type="dxa"/>
          </w:tcPr>
          <w:p w:rsidR="005B2C17" w:rsidRPr="003106CD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29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08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(95</w:t>
            </w:r>
            <w:r w:rsidR="005B2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2C17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="005B2C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38/24</w:t>
            </w:r>
          </w:p>
        </w:tc>
        <w:tc>
          <w:tcPr>
            <w:tcW w:w="2515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29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8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147/24</w:t>
            </w:r>
          </w:p>
        </w:tc>
        <w:tc>
          <w:tcPr>
            <w:tcW w:w="2515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29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8" w:type="dxa"/>
          </w:tcPr>
          <w:p w:rsidR="005B2C17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5A89" w:rsidRPr="003106CD" w:rsidTr="003106CD">
        <w:tc>
          <w:tcPr>
            <w:tcW w:w="2498" w:type="dxa"/>
          </w:tcPr>
          <w:p w:rsidR="00345A89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237/24</w:t>
            </w:r>
          </w:p>
        </w:tc>
        <w:tc>
          <w:tcPr>
            <w:tcW w:w="2515" w:type="dxa"/>
          </w:tcPr>
          <w:p w:rsidR="00345A89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2229" w:type="dxa"/>
          </w:tcPr>
          <w:p w:rsidR="00345A89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8" w:type="dxa"/>
          </w:tcPr>
          <w:p w:rsidR="00345A89" w:rsidRDefault="00345A89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(79.5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5A" w:rsidRPr="003106CD" w:rsidTr="003106CD">
        <w:tc>
          <w:tcPr>
            <w:tcW w:w="249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170/25</w:t>
            </w:r>
          </w:p>
        </w:tc>
        <w:tc>
          <w:tcPr>
            <w:tcW w:w="2515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29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0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(85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5A" w:rsidRPr="003106CD" w:rsidTr="003106CD">
        <w:tc>
          <w:tcPr>
            <w:tcW w:w="249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214/25</w:t>
            </w:r>
          </w:p>
        </w:tc>
        <w:tc>
          <w:tcPr>
            <w:tcW w:w="2515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  <w:tc>
          <w:tcPr>
            <w:tcW w:w="210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</w:tr>
      <w:tr w:rsidR="00B3305A" w:rsidRPr="003106CD" w:rsidTr="003106CD">
        <w:tc>
          <w:tcPr>
            <w:tcW w:w="249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235/25</w:t>
            </w:r>
          </w:p>
        </w:tc>
        <w:tc>
          <w:tcPr>
            <w:tcW w:w="2515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29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0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(92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5A" w:rsidRPr="003106CD" w:rsidTr="003106CD">
        <w:tc>
          <w:tcPr>
            <w:tcW w:w="249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3180/25</w:t>
            </w:r>
          </w:p>
        </w:tc>
        <w:tc>
          <w:tcPr>
            <w:tcW w:w="2515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  <w:tc>
          <w:tcPr>
            <w:tcW w:w="2108" w:type="dxa"/>
          </w:tcPr>
          <w:p w:rsidR="00B3305A" w:rsidRDefault="00B3305A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</w:tr>
    </w:tbl>
    <w:p w:rsidR="003106CD" w:rsidRDefault="003106CD" w:rsidP="003106CD">
      <w:bookmarkStart w:id="0" w:name="_GoBack"/>
      <w:bookmarkEnd w:id="0"/>
    </w:p>
    <w:p w:rsidR="003106CD" w:rsidRDefault="003106CD" w:rsidP="003106CD">
      <w:pPr>
        <w:tabs>
          <w:tab w:val="left" w:pos="7068"/>
        </w:tabs>
      </w:pPr>
      <w:r>
        <w:tab/>
      </w:r>
    </w:p>
    <w:p w:rsidR="003106CD" w:rsidRPr="003106CD" w:rsidRDefault="003106CD" w:rsidP="003106CD">
      <w:pPr>
        <w:tabs>
          <w:tab w:val="left" w:pos="70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Upis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ocena</w:t>
      </w:r>
      <w:proofErr w:type="spellEnd"/>
      <w:r w:rsidR="005B2C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2C17">
        <w:rPr>
          <w:rFonts w:ascii="Times New Roman" w:hAnsi="Times New Roman" w:cs="Times New Roman"/>
          <w:b/>
          <w:sz w:val="24"/>
          <w:szCs w:val="24"/>
        </w:rPr>
        <w:t>biće</w:t>
      </w:r>
      <w:proofErr w:type="spellEnd"/>
      <w:r w:rsidR="00501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2C17">
        <w:rPr>
          <w:rFonts w:ascii="Times New Roman" w:hAnsi="Times New Roman" w:cs="Times New Roman"/>
          <w:b/>
          <w:sz w:val="24"/>
          <w:szCs w:val="24"/>
        </w:rPr>
        <w:t>naknadno</w:t>
      </w:r>
      <w:proofErr w:type="spellEnd"/>
      <w:r w:rsidR="005B2C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2C17">
        <w:rPr>
          <w:rFonts w:ascii="Times New Roman" w:hAnsi="Times New Roman" w:cs="Times New Roman"/>
          <w:b/>
          <w:sz w:val="24"/>
          <w:szCs w:val="24"/>
        </w:rPr>
        <w:t>objavljen</w:t>
      </w:r>
      <w:proofErr w:type="spellEnd"/>
      <w:r w:rsidR="005B2C1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sectPr w:rsidR="003106CD" w:rsidRPr="003106CD" w:rsidSect="00BB1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06CD"/>
    <w:rsid w:val="003106CD"/>
    <w:rsid w:val="00345A89"/>
    <w:rsid w:val="00501204"/>
    <w:rsid w:val="005B2C17"/>
    <w:rsid w:val="005D651A"/>
    <w:rsid w:val="006B0884"/>
    <w:rsid w:val="008E10A4"/>
    <w:rsid w:val="00934080"/>
    <w:rsid w:val="00B045FE"/>
    <w:rsid w:val="00B3305A"/>
    <w:rsid w:val="00BB1014"/>
    <w:rsid w:val="00BF3830"/>
    <w:rsid w:val="00D1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Owner</cp:lastModifiedBy>
  <cp:revision>5</cp:revision>
  <dcterms:created xsi:type="dcterms:W3CDTF">2026-03-09T19:42:00Z</dcterms:created>
  <dcterms:modified xsi:type="dcterms:W3CDTF">2026-03-20T14:00:00Z</dcterms:modified>
</cp:coreProperties>
</file>