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866" w:rsidRDefault="007A3D7C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7A3D7C">
        <w:rPr>
          <w:rFonts w:ascii="Times New Roman" w:hAnsi="Times New Roman" w:cs="Times New Roman"/>
          <w:sz w:val="24"/>
          <w:szCs w:val="24"/>
          <w:lang w:val="sr-Latn-RS"/>
        </w:rPr>
        <w:t>Rezultati ispita iz Studija kulture, 23. 9. 2025.</w:t>
      </w:r>
    </w:p>
    <w:p w:rsidR="007A3D7C" w:rsidRDefault="007A3D7C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7A3D7C" w:rsidTr="007A3D7C">
        <w:tc>
          <w:tcPr>
            <w:tcW w:w="1870" w:type="dxa"/>
          </w:tcPr>
          <w:p w:rsidR="007A3D7C" w:rsidRDefault="007A3D7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Broj indeksa</w:t>
            </w:r>
          </w:p>
        </w:tc>
        <w:tc>
          <w:tcPr>
            <w:tcW w:w="1870" w:type="dxa"/>
          </w:tcPr>
          <w:p w:rsidR="007A3D7C" w:rsidRDefault="007A3D7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Prezentacije</w:t>
            </w:r>
          </w:p>
        </w:tc>
        <w:tc>
          <w:tcPr>
            <w:tcW w:w="1870" w:type="dxa"/>
          </w:tcPr>
          <w:p w:rsidR="007A3D7C" w:rsidRDefault="007A3D7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Ispit</w:t>
            </w:r>
          </w:p>
        </w:tc>
        <w:tc>
          <w:tcPr>
            <w:tcW w:w="1870" w:type="dxa"/>
          </w:tcPr>
          <w:p w:rsidR="007A3D7C" w:rsidRDefault="007A3D7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Konačna ocena</w:t>
            </w:r>
          </w:p>
        </w:tc>
      </w:tr>
      <w:tr w:rsidR="007A3D7C" w:rsidTr="007A3D7C">
        <w:tc>
          <w:tcPr>
            <w:tcW w:w="1870" w:type="dxa"/>
          </w:tcPr>
          <w:p w:rsidR="007A3D7C" w:rsidRPr="007A3D7C" w:rsidRDefault="007A3D7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/147</w:t>
            </w:r>
          </w:p>
        </w:tc>
        <w:tc>
          <w:tcPr>
            <w:tcW w:w="1870" w:type="dxa"/>
          </w:tcPr>
          <w:p w:rsidR="007A3D7C" w:rsidRDefault="007A3D7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39</w:t>
            </w:r>
          </w:p>
        </w:tc>
        <w:tc>
          <w:tcPr>
            <w:tcW w:w="1870" w:type="dxa"/>
          </w:tcPr>
          <w:p w:rsidR="007A3D7C" w:rsidRDefault="005948D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</w:t>
            </w:r>
          </w:p>
        </w:tc>
        <w:tc>
          <w:tcPr>
            <w:tcW w:w="1870" w:type="dxa"/>
          </w:tcPr>
          <w:p w:rsidR="007A3D7C" w:rsidRDefault="005948D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 (59 poena)</w:t>
            </w:r>
            <w:bookmarkStart w:id="0" w:name="_GoBack"/>
            <w:bookmarkEnd w:id="0"/>
          </w:p>
        </w:tc>
      </w:tr>
    </w:tbl>
    <w:p w:rsidR="007A3D7C" w:rsidRPr="007A3D7C" w:rsidRDefault="007A3D7C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7A3D7C" w:rsidRPr="007A3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7C"/>
    <w:rsid w:val="005948D6"/>
    <w:rsid w:val="007A3D7C"/>
    <w:rsid w:val="009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7AA5A"/>
  <w15:chartTrackingRefBased/>
  <w15:docId w15:val="{3C57D905-7B48-4020-A369-6D04E1DB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2025-09-24T08:15:00Z</dcterms:created>
  <dcterms:modified xsi:type="dcterms:W3CDTF">2025-09-24T08:28:00Z</dcterms:modified>
</cp:coreProperties>
</file>