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DD" w:rsidRPr="00465BCD" w:rsidRDefault="00FE07DD" w:rsidP="00FE0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387A9C" w:rsidRPr="00465BCD">
        <w:rPr>
          <w:rFonts w:ascii="Times New Roman" w:eastAsia="Times New Roman" w:hAnsi="Times New Roman" w:cs="Times New Roman"/>
          <w:b/>
          <w:sz w:val="24"/>
          <w:szCs w:val="24"/>
        </w:rPr>
        <w:t>ODUL SOCIJALNA ZAŠTITA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– 2022/23</w:t>
      </w:r>
    </w:p>
    <w:p w:rsidR="00FE07DD" w:rsidRPr="00465BCD" w:rsidRDefault="00FE07DD" w:rsidP="00FE0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RASPORED   I semestar  </w:t>
      </w:r>
    </w:p>
    <w:tbl>
      <w:tblPr>
        <w:tblpPr w:leftFromText="180" w:rightFromText="180" w:horzAnchor="margin" w:tblpXSpec="center" w:tblpY="55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5256"/>
        <w:gridCol w:w="1382"/>
      </w:tblGrid>
      <w:tr w:rsidR="003D3004" w:rsidRPr="00465BCD" w:rsidTr="003D3004">
        <w:trPr>
          <w:trHeight w:val="557"/>
        </w:trPr>
        <w:tc>
          <w:tcPr>
            <w:tcW w:w="2552" w:type="dxa"/>
          </w:tcPr>
          <w:p w:rsidR="003D3004" w:rsidRPr="00465BCD" w:rsidRDefault="003D3004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5256" w:type="dxa"/>
          </w:tcPr>
          <w:p w:rsidR="003D3004" w:rsidRPr="00465BCD" w:rsidRDefault="003D3004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PREDMET</w:t>
            </w:r>
          </w:p>
        </w:tc>
        <w:tc>
          <w:tcPr>
            <w:tcW w:w="1382" w:type="dxa"/>
          </w:tcPr>
          <w:p w:rsidR="003D3004" w:rsidRPr="00465BCD" w:rsidRDefault="003D3004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Status predmeta</w:t>
            </w:r>
            <w:r w:rsidR="007D75D5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/slušaonica</w:t>
            </w:r>
          </w:p>
        </w:tc>
      </w:tr>
      <w:tr w:rsidR="003D3004" w:rsidRPr="00465BCD" w:rsidTr="003D3004">
        <w:trPr>
          <w:trHeight w:val="557"/>
        </w:trPr>
        <w:tc>
          <w:tcPr>
            <w:tcW w:w="2552" w:type="dxa"/>
          </w:tcPr>
          <w:p w:rsidR="003D3004" w:rsidRPr="00465BCD" w:rsidRDefault="003D3004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Ponedeljak 24.10. 2022.</w:t>
            </w:r>
          </w:p>
          <w:p w:rsidR="003D3004" w:rsidRPr="00465BCD" w:rsidRDefault="003D3004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</w:tcPr>
          <w:p w:rsidR="00465BCD" w:rsidRPr="00465BCD" w:rsidRDefault="003D3004" w:rsidP="009F21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17.30 – 19. 30</w:t>
            </w:r>
            <w:r w:rsidRPr="00465B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65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BCD" w:rsidRPr="00465BCD">
              <w:rPr>
                <w:rFonts w:ascii="Times New Roman" w:hAnsi="Times New Roman" w:cs="Times New Roman"/>
                <w:sz w:val="20"/>
                <w:szCs w:val="20"/>
              </w:rPr>
              <w:t>Javne usluge i lokalni ekonomski razvoj –dogovor sa profesorkom</w:t>
            </w:r>
          </w:p>
          <w:p w:rsidR="003D3004" w:rsidRPr="00465BCD" w:rsidRDefault="003D3004" w:rsidP="009F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5BCD">
              <w:rPr>
                <w:rFonts w:ascii="Times New Roman" w:hAnsi="Times New Roman" w:cs="Times New Roman"/>
                <w:sz w:val="20"/>
                <w:szCs w:val="20"/>
              </w:rPr>
              <w:t xml:space="preserve">16.30. -19.30. Menadžment u socijalnom rad </w:t>
            </w:r>
          </w:p>
        </w:tc>
        <w:tc>
          <w:tcPr>
            <w:tcW w:w="1382" w:type="dxa"/>
          </w:tcPr>
          <w:p w:rsidR="003D3004" w:rsidRPr="007D75D5" w:rsidRDefault="003D3004" w:rsidP="009F2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Izborni</w:t>
            </w:r>
          </w:p>
          <w:p w:rsidR="003D3004" w:rsidRPr="007D75D5" w:rsidRDefault="003D3004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D3004" w:rsidRPr="007D75D5" w:rsidRDefault="003D3004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Izborni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11</w:t>
            </w:r>
          </w:p>
        </w:tc>
      </w:tr>
      <w:tr w:rsidR="003D3004" w:rsidRPr="00465BCD" w:rsidTr="003D3004">
        <w:trPr>
          <w:trHeight w:val="525"/>
        </w:trPr>
        <w:tc>
          <w:tcPr>
            <w:tcW w:w="2552" w:type="dxa"/>
          </w:tcPr>
          <w:p w:rsidR="003D3004" w:rsidRPr="00465BCD" w:rsidRDefault="003D3004" w:rsidP="00FE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 25. 10.2022.</w:t>
            </w:r>
          </w:p>
        </w:tc>
        <w:tc>
          <w:tcPr>
            <w:tcW w:w="5256" w:type="dxa"/>
          </w:tcPr>
          <w:p w:rsidR="003D3004" w:rsidRPr="00465BCD" w:rsidRDefault="003D3004" w:rsidP="003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17.00-20.00 Demografski procesi i SP</w:t>
            </w:r>
          </w:p>
          <w:p w:rsidR="003D3004" w:rsidRPr="00465BCD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3D3004" w:rsidRPr="007D75D5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Izborni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 133</w:t>
            </w:r>
          </w:p>
        </w:tc>
      </w:tr>
      <w:tr w:rsidR="003D3004" w:rsidRPr="00465BCD" w:rsidTr="003D3004">
        <w:trPr>
          <w:trHeight w:val="525"/>
        </w:trPr>
        <w:tc>
          <w:tcPr>
            <w:tcW w:w="2552" w:type="dxa"/>
          </w:tcPr>
          <w:p w:rsidR="003D3004" w:rsidRPr="00465BCD" w:rsidRDefault="003D3004" w:rsidP="00FE0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28.10.2022.</w:t>
            </w:r>
          </w:p>
        </w:tc>
        <w:tc>
          <w:tcPr>
            <w:tcW w:w="5256" w:type="dxa"/>
          </w:tcPr>
          <w:p w:rsidR="003D3004" w:rsidRPr="00465BCD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Analiza socijalnih politika</w:t>
            </w:r>
          </w:p>
          <w:p w:rsidR="003D3004" w:rsidRPr="00465BCD" w:rsidRDefault="003D3004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Pr="00465BC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Napredne statističke metode u pol. istraživanjima</w:t>
            </w:r>
          </w:p>
        </w:tc>
        <w:tc>
          <w:tcPr>
            <w:tcW w:w="1382" w:type="dxa"/>
          </w:tcPr>
          <w:p w:rsidR="003D3004" w:rsidRPr="007D75D5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Izborni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133</w:t>
            </w:r>
          </w:p>
          <w:p w:rsidR="003D3004" w:rsidRPr="007D75D5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Izborni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</w:p>
        </w:tc>
      </w:tr>
      <w:tr w:rsidR="003D3004" w:rsidRPr="00465BCD" w:rsidTr="003D3004">
        <w:trPr>
          <w:trHeight w:val="247"/>
        </w:trPr>
        <w:tc>
          <w:tcPr>
            <w:tcW w:w="2552" w:type="dxa"/>
          </w:tcPr>
          <w:p w:rsidR="003D3004" w:rsidRPr="00465BCD" w:rsidRDefault="003D3004" w:rsidP="00B91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Ponedeljak, 31.10.2022</w:t>
            </w:r>
          </w:p>
        </w:tc>
        <w:tc>
          <w:tcPr>
            <w:tcW w:w="5256" w:type="dxa"/>
          </w:tcPr>
          <w:p w:rsidR="003D3004" w:rsidRPr="00465BCD" w:rsidRDefault="003D3004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17.30 – 19.30 Sistem socijalne zaštite u Republici Srbiji</w:t>
            </w:r>
          </w:p>
        </w:tc>
        <w:tc>
          <w:tcPr>
            <w:tcW w:w="1382" w:type="dxa"/>
          </w:tcPr>
          <w:p w:rsidR="003D3004" w:rsidRPr="007D75D5" w:rsidRDefault="003D3004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Obavezan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 11</w:t>
            </w:r>
          </w:p>
          <w:p w:rsidR="003D3004" w:rsidRPr="007D75D5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BCD" w:rsidRPr="00465BCD" w:rsidTr="003D3004">
        <w:trPr>
          <w:trHeight w:val="247"/>
        </w:trPr>
        <w:tc>
          <w:tcPr>
            <w:tcW w:w="2552" w:type="dxa"/>
          </w:tcPr>
          <w:p w:rsidR="00465BCD" w:rsidRPr="00465BCD" w:rsidRDefault="00465BCD" w:rsidP="00B91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01.11. 2022.</w:t>
            </w:r>
          </w:p>
        </w:tc>
        <w:tc>
          <w:tcPr>
            <w:tcW w:w="5256" w:type="dxa"/>
          </w:tcPr>
          <w:p w:rsidR="00465BCD" w:rsidRPr="00465BCD" w:rsidRDefault="00465BCD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465BCD" w:rsidRPr="007D75D5" w:rsidRDefault="00465BCD" w:rsidP="006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  <w:r w:rsidR="007D75D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133</w:t>
            </w:r>
          </w:p>
        </w:tc>
      </w:tr>
      <w:tr w:rsidR="003D3004" w:rsidRPr="00465BCD" w:rsidTr="003D3004">
        <w:trPr>
          <w:trHeight w:val="247"/>
        </w:trPr>
        <w:tc>
          <w:tcPr>
            <w:tcW w:w="2552" w:type="dxa"/>
          </w:tcPr>
          <w:p w:rsidR="003D3004" w:rsidRPr="00465BCD" w:rsidRDefault="003D3004" w:rsidP="0063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04.11. 2022.</w:t>
            </w:r>
          </w:p>
        </w:tc>
        <w:tc>
          <w:tcPr>
            <w:tcW w:w="5256" w:type="dxa"/>
          </w:tcPr>
          <w:p w:rsidR="003D3004" w:rsidRPr="00465BCD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Metodologija istraživanja u SP i SR</w:t>
            </w:r>
          </w:p>
        </w:tc>
        <w:tc>
          <w:tcPr>
            <w:tcW w:w="1382" w:type="dxa"/>
          </w:tcPr>
          <w:p w:rsidR="003D3004" w:rsidRPr="007D75D5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="007D75D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133</w:t>
            </w:r>
            <w:r w:rsidR="007D75D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</w:t>
            </w:r>
          </w:p>
        </w:tc>
      </w:tr>
      <w:tr w:rsidR="003D3004" w:rsidRPr="00465BCD" w:rsidTr="003D3004">
        <w:trPr>
          <w:trHeight w:val="520"/>
        </w:trPr>
        <w:tc>
          <w:tcPr>
            <w:tcW w:w="2552" w:type="dxa"/>
          </w:tcPr>
          <w:p w:rsidR="003D3004" w:rsidRPr="00465BCD" w:rsidRDefault="003D3004" w:rsidP="00B91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Subota 05.11. 2022. </w:t>
            </w:r>
          </w:p>
        </w:tc>
        <w:tc>
          <w:tcPr>
            <w:tcW w:w="5256" w:type="dxa"/>
          </w:tcPr>
          <w:p w:rsidR="003D3004" w:rsidRPr="00465BCD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10.00 – 13.00   Antisocijalno ponašanje: učinioci i žrtve </w:t>
            </w:r>
          </w:p>
          <w:p w:rsidR="003D3004" w:rsidRPr="00465BCD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3D3004" w:rsidRPr="007D75D5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="007D75D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3</w:t>
            </w:r>
          </w:p>
          <w:p w:rsidR="003D3004" w:rsidRPr="00465BCD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004" w:rsidRPr="00465BCD" w:rsidTr="003D3004">
        <w:trPr>
          <w:trHeight w:val="188"/>
        </w:trPr>
        <w:tc>
          <w:tcPr>
            <w:tcW w:w="2552" w:type="dxa"/>
          </w:tcPr>
          <w:p w:rsidR="003D3004" w:rsidRPr="00465BCD" w:rsidRDefault="003D3004" w:rsidP="00B91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07.11. 2022.</w:t>
            </w:r>
          </w:p>
        </w:tc>
        <w:tc>
          <w:tcPr>
            <w:tcW w:w="5256" w:type="dxa"/>
          </w:tcPr>
          <w:p w:rsidR="003D3004" w:rsidRPr="00465BCD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 Menadžment socijalnog rada </w:t>
            </w:r>
          </w:p>
        </w:tc>
        <w:tc>
          <w:tcPr>
            <w:tcW w:w="1382" w:type="dxa"/>
          </w:tcPr>
          <w:p w:rsidR="003D3004" w:rsidRPr="007D75D5" w:rsidRDefault="003D3004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r w:rsidR="007D75D5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7D75D5" w:rsidRPr="007D75D5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11</w:t>
            </w:r>
          </w:p>
        </w:tc>
      </w:tr>
      <w:tr w:rsidR="003D3004" w:rsidRPr="00465BCD" w:rsidTr="003D3004">
        <w:trPr>
          <w:trHeight w:val="188"/>
        </w:trPr>
        <w:tc>
          <w:tcPr>
            <w:tcW w:w="2552" w:type="dxa"/>
          </w:tcPr>
          <w:p w:rsidR="003D3004" w:rsidRPr="00465BCD" w:rsidRDefault="003D3004" w:rsidP="003D3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 08.11..2022.</w:t>
            </w:r>
          </w:p>
        </w:tc>
        <w:tc>
          <w:tcPr>
            <w:tcW w:w="5256" w:type="dxa"/>
          </w:tcPr>
          <w:p w:rsidR="003D3004" w:rsidRPr="00465BCD" w:rsidRDefault="003D3004" w:rsidP="003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17.00-20.00 Demografski procesi i SP</w:t>
            </w:r>
          </w:p>
          <w:p w:rsidR="003D3004" w:rsidRPr="00465BCD" w:rsidRDefault="003D3004" w:rsidP="003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3D3004" w:rsidRPr="00465BCD" w:rsidRDefault="003D3004" w:rsidP="003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3D3004" w:rsidRPr="00465BCD" w:rsidTr="003D3004">
        <w:trPr>
          <w:trHeight w:val="254"/>
        </w:trPr>
        <w:tc>
          <w:tcPr>
            <w:tcW w:w="2552" w:type="dxa"/>
          </w:tcPr>
          <w:p w:rsidR="003D3004" w:rsidRPr="00465BCD" w:rsidRDefault="003D3004" w:rsidP="003D3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14.11. 2022.</w:t>
            </w:r>
          </w:p>
        </w:tc>
        <w:tc>
          <w:tcPr>
            <w:tcW w:w="5256" w:type="dxa"/>
          </w:tcPr>
          <w:p w:rsidR="003D3004" w:rsidRPr="00465BCD" w:rsidRDefault="003D3004" w:rsidP="003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17.30 – 19.30 Sistem socijalne zaštite u Republici Srbiji</w:t>
            </w:r>
          </w:p>
        </w:tc>
        <w:tc>
          <w:tcPr>
            <w:tcW w:w="1382" w:type="dxa"/>
          </w:tcPr>
          <w:p w:rsidR="003D3004" w:rsidRPr="00465BCD" w:rsidRDefault="003D3004" w:rsidP="003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  <w:p w:rsidR="003D3004" w:rsidRPr="00465BCD" w:rsidRDefault="003D3004" w:rsidP="003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BCD" w:rsidRPr="00465BCD" w:rsidTr="003D3004">
        <w:trPr>
          <w:trHeight w:val="254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15.11.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465BCD" w:rsidRPr="00465BCD" w:rsidTr="003D3004">
        <w:trPr>
          <w:trHeight w:val="254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18.11. 2022.</w:t>
            </w:r>
          </w:p>
        </w:tc>
        <w:tc>
          <w:tcPr>
            <w:tcW w:w="5256" w:type="dxa"/>
          </w:tcPr>
          <w:p w:rsidR="00465BCD" w:rsidRDefault="00465BCD" w:rsidP="00E6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="00E666A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socijalnih politika</w:t>
            </w:r>
          </w:p>
          <w:p w:rsidR="00E666A7" w:rsidRPr="00465BCD" w:rsidRDefault="00E666A7" w:rsidP="00E6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6A7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 Napredne statističke metode u pol. istraživanjima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rPr>
          <w:trHeight w:val="306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Subota 19. 11.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10.00 – 13.00   Antisocijalno ponašanje: učinioci i žrtve  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BCD" w:rsidRPr="00465BCD" w:rsidTr="003D3004">
        <w:tc>
          <w:tcPr>
            <w:tcW w:w="2552" w:type="dxa"/>
            <w:tcBorders>
              <w:bottom w:val="single" w:sz="4" w:space="0" w:color="auto"/>
            </w:tcBorders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 21.11.2022.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 Menadžment socijalnog rada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465BCD" w:rsidRPr="00465BCD" w:rsidTr="0035085C">
        <w:tc>
          <w:tcPr>
            <w:tcW w:w="2552" w:type="dxa"/>
            <w:tcBorders>
              <w:bottom w:val="single" w:sz="4" w:space="0" w:color="auto"/>
            </w:tcBorders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 22.11.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17.00-20.00 Demografski procesi i SP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25.11.2022.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="00E666A7" w:rsidRPr="00E666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Metodologija istraživanja u SP i SR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Pr="00465BC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Napredne statističke metode u pol. istraživanjima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28.11.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17.30 – 19.30 Sistem socijalne zaštite u Republici Srbiji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BCD" w:rsidRPr="00465BCD" w:rsidTr="003D3004"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29.11.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465BCD" w:rsidRPr="00465BCD" w:rsidTr="003D3004">
        <w:trPr>
          <w:trHeight w:val="142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02.12.2022.</w:t>
            </w:r>
          </w:p>
        </w:tc>
        <w:tc>
          <w:tcPr>
            <w:tcW w:w="5256" w:type="dxa"/>
          </w:tcPr>
          <w:p w:rsidR="00E666A7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="00E666A7" w:rsidRPr="00E666A7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 Analiza socijalnih politika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rPr>
          <w:trHeight w:val="426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Subota 03. 12.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10.00 – 13.00   Antisocijalno ponašanje: učinioci i žrtve  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BCD" w:rsidRPr="00465BCD" w:rsidTr="003D3004"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 05.12.2022.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 Menadžment socijalnog rada 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 06.12.2022.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17.00-20.00 Demografski procesi i SP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09.12.2022.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1616.30-19.30 </w:t>
            </w:r>
            <w:r w:rsidR="00E666A7" w:rsidRPr="00E666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Metodologija istraživanja u SP i SR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Pr="00465BC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Napredne statističke metode u pol. istraživanjima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rPr>
          <w:trHeight w:val="268"/>
        </w:trPr>
        <w:tc>
          <w:tcPr>
            <w:tcW w:w="2552" w:type="dxa"/>
            <w:shd w:val="clear" w:color="auto" w:fill="auto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12.12.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17.30 – 19.30 Sistem socijalne zaštite u Republici Srbiji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BCD" w:rsidRPr="00465BCD" w:rsidTr="00562C45">
        <w:trPr>
          <w:trHeight w:val="268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13.12.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465BCD" w:rsidRPr="00465BCD" w:rsidTr="003D3004">
        <w:trPr>
          <w:trHeight w:val="268"/>
        </w:trPr>
        <w:tc>
          <w:tcPr>
            <w:tcW w:w="2552" w:type="dxa"/>
            <w:shd w:val="clear" w:color="auto" w:fill="auto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16.12.2022.</w:t>
            </w:r>
          </w:p>
        </w:tc>
        <w:tc>
          <w:tcPr>
            <w:tcW w:w="5256" w:type="dxa"/>
          </w:tcPr>
          <w:p w:rsidR="00D33832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="00D33832" w:rsidRPr="00D33832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 Analiza socijalnih politika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rPr>
          <w:trHeight w:val="440"/>
        </w:trPr>
        <w:tc>
          <w:tcPr>
            <w:tcW w:w="2552" w:type="dxa"/>
            <w:shd w:val="clear" w:color="auto" w:fill="auto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Subota 17. 12.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10.00 – 13.00 Antisocijalno ponašanje: učinioci i žrtve  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rPr>
          <w:trHeight w:val="320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 19.12.2022.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 Menadžment socijalnog rada 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rPr>
          <w:trHeight w:val="320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 20.12.2022.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17.00-20.00 Demografski procesi i SP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23. 12.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="00D33832"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Metodologija istraživanja u SP i SR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Pr="00465BC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Napredne statističke metode u pol. istraživanjima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465BCD" w:rsidRPr="00465BCD" w:rsidTr="003D3004">
        <w:trPr>
          <w:trHeight w:val="182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26.12.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17.30 – 19.30 Sistem socijalne zaštite u Republici Srbiji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BCD" w:rsidRPr="00465BCD" w:rsidTr="003D3004">
        <w:trPr>
          <w:trHeight w:val="182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27.12. 2022.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D33832" w:rsidRPr="00465BCD" w:rsidTr="003D3004">
        <w:trPr>
          <w:trHeight w:val="182"/>
        </w:trPr>
        <w:tc>
          <w:tcPr>
            <w:tcW w:w="2552" w:type="dxa"/>
          </w:tcPr>
          <w:p w:rsidR="00D33832" w:rsidRDefault="00D33832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Petak, 30.12. 2022. Analiza socijalnih politika</w:t>
            </w:r>
          </w:p>
        </w:tc>
        <w:tc>
          <w:tcPr>
            <w:tcW w:w="5256" w:type="dxa"/>
          </w:tcPr>
          <w:p w:rsidR="00D33832" w:rsidRDefault="00D33832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832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16.30-19.30 Analiza socijalnih politika</w:t>
            </w:r>
          </w:p>
        </w:tc>
        <w:tc>
          <w:tcPr>
            <w:tcW w:w="1382" w:type="dxa"/>
          </w:tcPr>
          <w:p w:rsidR="00D33832" w:rsidRPr="00D33832" w:rsidRDefault="00D33832" w:rsidP="00D3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832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D33832" w:rsidRDefault="00D33832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BCD" w:rsidRPr="00465BCD" w:rsidTr="003D3004">
        <w:trPr>
          <w:trHeight w:val="182"/>
        </w:trPr>
        <w:tc>
          <w:tcPr>
            <w:tcW w:w="2552" w:type="dxa"/>
          </w:tcPr>
          <w:p w:rsidR="00465BCD" w:rsidRPr="00465BCD" w:rsidRDefault="00465BCD" w:rsidP="0046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Utorak, 10.01. 2023.</w:t>
            </w:r>
          </w:p>
        </w:tc>
        <w:tc>
          <w:tcPr>
            <w:tcW w:w="5256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16.30. – 19.30. Rodno zasnovana diskriminacija i nasilje</w:t>
            </w:r>
          </w:p>
        </w:tc>
        <w:tc>
          <w:tcPr>
            <w:tcW w:w="1382" w:type="dxa"/>
          </w:tcPr>
          <w:p w:rsidR="00465BCD" w:rsidRPr="00465BCD" w:rsidRDefault="00465BCD" w:rsidP="0046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004B65" w:rsidRPr="00465BCD" w:rsidTr="003D3004">
        <w:trPr>
          <w:trHeight w:val="182"/>
        </w:trPr>
        <w:tc>
          <w:tcPr>
            <w:tcW w:w="2552" w:type="dxa"/>
          </w:tcPr>
          <w:p w:rsidR="00004B65" w:rsidRDefault="00004B65" w:rsidP="0000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Petak, 13.01.2023.</w:t>
            </w:r>
          </w:p>
        </w:tc>
        <w:tc>
          <w:tcPr>
            <w:tcW w:w="5256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Metodologija istraživanja u SP i SR</w:t>
            </w:r>
          </w:p>
        </w:tc>
        <w:tc>
          <w:tcPr>
            <w:tcW w:w="1382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004B65" w:rsidRPr="00465BCD" w:rsidTr="003D3004">
        <w:trPr>
          <w:trHeight w:val="418"/>
        </w:trPr>
        <w:tc>
          <w:tcPr>
            <w:tcW w:w="2552" w:type="dxa"/>
          </w:tcPr>
          <w:p w:rsidR="00004B65" w:rsidRPr="00465BCD" w:rsidRDefault="00004B65" w:rsidP="0000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Subota 14.01.2023.</w:t>
            </w:r>
          </w:p>
        </w:tc>
        <w:tc>
          <w:tcPr>
            <w:tcW w:w="5256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10.00 – 13.00   Antisocijalno ponašanje: učinioci i žrtve </w:t>
            </w:r>
          </w:p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B65" w:rsidRPr="00465BCD" w:rsidTr="003D3004">
        <w:tc>
          <w:tcPr>
            <w:tcW w:w="2552" w:type="dxa"/>
          </w:tcPr>
          <w:p w:rsidR="00004B65" w:rsidRPr="00465BCD" w:rsidRDefault="00004B65" w:rsidP="0000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 16.01.2023.</w:t>
            </w:r>
          </w:p>
        </w:tc>
        <w:tc>
          <w:tcPr>
            <w:tcW w:w="5256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 Menadžment socijalnog rada </w:t>
            </w:r>
          </w:p>
        </w:tc>
        <w:tc>
          <w:tcPr>
            <w:tcW w:w="1382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004B65" w:rsidRPr="00465BCD" w:rsidTr="003D3004">
        <w:tc>
          <w:tcPr>
            <w:tcW w:w="2552" w:type="dxa"/>
          </w:tcPr>
          <w:p w:rsidR="00004B65" w:rsidRPr="00465BCD" w:rsidRDefault="00004B65" w:rsidP="0000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 17.01.2023.</w:t>
            </w:r>
          </w:p>
        </w:tc>
        <w:tc>
          <w:tcPr>
            <w:tcW w:w="5256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17.00-20.00 Demografski procesi i SP</w:t>
            </w:r>
          </w:p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004B65" w:rsidRPr="00465BCD" w:rsidTr="003D3004">
        <w:tc>
          <w:tcPr>
            <w:tcW w:w="2552" w:type="dxa"/>
          </w:tcPr>
          <w:p w:rsidR="00004B65" w:rsidRPr="00465BCD" w:rsidRDefault="00004B65" w:rsidP="0000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20.01. 2023.</w:t>
            </w:r>
          </w:p>
        </w:tc>
        <w:tc>
          <w:tcPr>
            <w:tcW w:w="5256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Analiza socijalnih politika</w:t>
            </w:r>
          </w:p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16.30-19.30 </w:t>
            </w:r>
            <w:r w:rsidRPr="00465BC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Napredne statističke metode u pol. istraživanjima</w:t>
            </w:r>
          </w:p>
        </w:tc>
        <w:tc>
          <w:tcPr>
            <w:tcW w:w="1382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004B65" w:rsidRPr="00465BCD" w:rsidTr="003D3004">
        <w:trPr>
          <w:trHeight w:val="231"/>
        </w:trPr>
        <w:tc>
          <w:tcPr>
            <w:tcW w:w="2552" w:type="dxa"/>
          </w:tcPr>
          <w:p w:rsidR="00004B65" w:rsidRPr="00465BCD" w:rsidRDefault="00004B65" w:rsidP="0000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 23.01. 2023.</w:t>
            </w:r>
          </w:p>
        </w:tc>
        <w:tc>
          <w:tcPr>
            <w:tcW w:w="5256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17.30 – 19.30 Sistem socijalne zaštite u Republici Srbiji</w:t>
            </w:r>
          </w:p>
        </w:tc>
        <w:tc>
          <w:tcPr>
            <w:tcW w:w="1382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B65" w:rsidRPr="00465BCD" w:rsidTr="003D3004">
        <w:trPr>
          <w:trHeight w:val="231"/>
        </w:trPr>
        <w:tc>
          <w:tcPr>
            <w:tcW w:w="2552" w:type="dxa"/>
          </w:tcPr>
          <w:p w:rsidR="00004B65" w:rsidRPr="00465BCD" w:rsidRDefault="00004B65" w:rsidP="0000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  27.01. 2023.</w:t>
            </w:r>
          </w:p>
        </w:tc>
        <w:tc>
          <w:tcPr>
            <w:tcW w:w="5256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16.30-19.30 Metodologija istraživanja u SP i SR</w:t>
            </w:r>
          </w:p>
        </w:tc>
        <w:tc>
          <w:tcPr>
            <w:tcW w:w="1382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004B65" w:rsidRPr="00465BCD" w:rsidTr="003D3004">
        <w:trPr>
          <w:trHeight w:val="455"/>
        </w:trPr>
        <w:tc>
          <w:tcPr>
            <w:tcW w:w="2552" w:type="dxa"/>
          </w:tcPr>
          <w:p w:rsidR="00004B65" w:rsidRPr="00465BCD" w:rsidRDefault="00004B65" w:rsidP="0000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Subota 28.01.2023.</w:t>
            </w:r>
          </w:p>
        </w:tc>
        <w:tc>
          <w:tcPr>
            <w:tcW w:w="5256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10.00 – 13.00   Antisocijalno ponašanje: učinioci i žrtve  </w:t>
            </w:r>
          </w:p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004B65" w:rsidRPr="00465BCD" w:rsidRDefault="00004B65" w:rsidP="0000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07DD" w:rsidRPr="00465BCD" w:rsidRDefault="00FE07DD" w:rsidP="00FE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FE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FE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FE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FE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FE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FE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B9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B9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B9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B9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B9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CD" w:rsidRDefault="00465BCD" w:rsidP="00B9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B912D3" w:rsidP="00B91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MASTER</w:t>
      </w:r>
      <w:r w:rsidR="00FE07DD"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 AKADEMSKE STUDIJE 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SOCIJALNE POLITIKE</w:t>
      </w:r>
      <w:r w:rsidR="00FE07DD"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MODUL SOCIJALNA ZAŠTITE</w:t>
      </w:r>
      <w:r w:rsidR="00FE07DD" w:rsidRPr="00465B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akreditovano 2022</w:t>
      </w:r>
    </w:p>
    <w:p w:rsidR="00FE07DD" w:rsidRPr="00465BCD" w:rsidRDefault="00FE07DD" w:rsidP="00FE0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216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1237"/>
        <w:gridCol w:w="39"/>
        <w:gridCol w:w="3827"/>
        <w:gridCol w:w="1276"/>
      </w:tblGrid>
      <w:tr w:rsidR="00FE07DD" w:rsidRPr="00465BCD" w:rsidTr="00E0764E">
        <w:tc>
          <w:tcPr>
            <w:tcW w:w="4074" w:type="dxa"/>
            <w:gridSpan w:val="2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Obavezni predmeti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blokovi</w:t>
            </w:r>
          </w:p>
        </w:tc>
      </w:tr>
      <w:tr w:rsidR="00FE07DD" w:rsidRPr="00465BCD" w:rsidTr="00E0764E">
        <w:tc>
          <w:tcPr>
            <w:tcW w:w="9216" w:type="dxa"/>
            <w:gridSpan w:val="5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semestar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DC26E9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Sistem socijalne zaštite u Republici Srbiji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  <w:tc>
          <w:tcPr>
            <w:tcW w:w="382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 I</w:t>
            </w:r>
          </w:p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1. Antisocijalno ponašanje</w:t>
            </w:r>
            <w:r w:rsidR="00DC26E9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: učinioci i žrtve.</w:t>
            </w:r>
          </w:p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DC26E9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Menadžment u socijalnom radu</w:t>
            </w:r>
          </w:p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26E9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Metodologija istraživanja u SP i SR</w:t>
            </w:r>
          </w:p>
          <w:p w:rsidR="00FE07DD" w:rsidRPr="00465BCD" w:rsidRDefault="00FE07DD" w:rsidP="00DC2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</w:tr>
      <w:tr w:rsidR="00FE07DD" w:rsidRPr="00465BCD" w:rsidTr="00E0764E">
        <w:trPr>
          <w:trHeight w:val="691"/>
        </w:trPr>
        <w:tc>
          <w:tcPr>
            <w:tcW w:w="2837" w:type="dxa"/>
            <w:shd w:val="clear" w:color="auto" w:fill="auto"/>
          </w:tcPr>
          <w:p w:rsidR="00FE07DD" w:rsidRPr="00465BCD" w:rsidRDefault="00DC26E9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Rodno zasnovana diskriminacija i nasilje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  <w:tc>
          <w:tcPr>
            <w:tcW w:w="382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 II</w:t>
            </w:r>
          </w:p>
          <w:p w:rsidR="00FE07DD" w:rsidRPr="00465BCD" w:rsidRDefault="00DC26E9" w:rsidP="00FE07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Demografski procesi i socijalna politika</w:t>
            </w:r>
          </w:p>
          <w:p w:rsidR="00FE07DD" w:rsidRPr="00465BCD" w:rsidRDefault="00FE07DD" w:rsidP="00FE07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0"/>
              </w:rPr>
              <w:t>Napredne statističke metode u u političkim istraživanjima</w:t>
            </w:r>
          </w:p>
          <w:p w:rsidR="00FE07DD" w:rsidRPr="00465BCD" w:rsidRDefault="00FE07DD" w:rsidP="00FE07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Analize socijalnih politika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FE07DD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Priprema za završni rad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  <w:tc>
          <w:tcPr>
            <w:tcW w:w="382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obavezni 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ESPB</w:t>
            </w:r>
          </w:p>
        </w:tc>
        <w:tc>
          <w:tcPr>
            <w:tcW w:w="382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blokovi I + II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ESPB</w:t>
            </w:r>
          </w:p>
        </w:tc>
      </w:tr>
      <w:tr w:rsidR="00FE07DD" w:rsidRPr="00465BCD" w:rsidTr="00E0764E">
        <w:trPr>
          <w:trHeight w:val="172"/>
        </w:trPr>
        <w:tc>
          <w:tcPr>
            <w:tcW w:w="9216" w:type="dxa"/>
            <w:gridSpan w:val="5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semestar</w:t>
            </w:r>
          </w:p>
        </w:tc>
      </w:tr>
      <w:tr w:rsidR="00FE07DD" w:rsidRPr="00465BCD" w:rsidTr="00387A9C">
        <w:trPr>
          <w:trHeight w:val="1215"/>
        </w:trPr>
        <w:tc>
          <w:tcPr>
            <w:tcW w:w="2837" w:type="dxa"/>
            <w:shd w:val="clear" w:color="auto" w:fill="auto"/>
          </w:tcPr>
          <w:p w:rsidR="00FE07DD" w:rsidRPr="00465BCD" w:rsidRDefault="00DC26E9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Antidiskriminacija, diverzitet i multikulturalni socijalni rad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  <w:tc>
          <w:tcPr>
            <w:tcW w:w="3866" w:type="dxa"/>
            <w:gridSpan w:val="2"/>
            <w:vMerge w:val="restart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 III</w:t>
            </w:r>
          </w:p>
          <w:p w:rsidR="00FE07DD" w:rsidRPr="00465BCD" w:rsidRDefault="00FE07DD" w:rsidP="00FE0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Uvod u medijaciju</w:t>
            </w:r>
          </w:p>
          <w:p w:rsidR="00387A9C" w:rsidRPr="00465BCD" w:rsidRDefault="00387A9C" w:rsidP="00387A9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Socijalna zaštita starijih osoba</w:t>
            </w:r>
          </w:p>
          <w:p w:rsidR="00387A9C" w:rsidRPr="00465BCD" w:rsidRDefault="00387A9C" w:rsidP="00387A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Deontološke perspektive u sistemu socijalne zaštite</w:t>
            </w:r>
          </w:p>
          <w:p w:rsidR="00387A9C" w:rsidRPr="00465BCD" w:rsidRDefault="00387A9C" w:rsidP="0038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A9C" w:rsidRPr="00465BCD" w:rsidRDefault="00387A9C" w:rsidP="00387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Izborni blok IV</w:t>
            </w:r>
          </w:p>
          <w:p w:rsidR="00387A9C" w:rsidRPr="00465BCD" w:rsidRDefault="00387A9C" w:rsidP="00387A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Supervizija u socijalnom radu</w:t>
            </w:r>
          </w:p>
          <w:p w:rsidR="00387A9C" w:rsidRPr="00465BCD" w:rsidRDefault="00387A9C" w:rsidP="00387A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Odlučivanje u javnom sektoru</w:t>
            </w:r>
          </w:p>
          <w:p w:rsidR="00387A9C" w:rsidRPr="00465BCD" w:rsidRDefault="00387A9C" w:rsidP="00387A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Odnosi s javnošću u socijalnoj zaštiti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ESPB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DC26E9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praksa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DC26E9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E07DD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ESPB</w:t>
            </w:r>
          </w:p>
        </w:tc>
        <w:tc>
          <w:tcPr>
            <w:tcW w:w="3866" w:type="dxa"/>
            <w:gridSpan w:val="2"/>
            <w:vMerge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7A9C" w:rsidRPr="00465BCD" w:rsidRDefault="00387A9C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7DD" w:rsidRPr="00465BCD" w:rsidRDefault="00387A9C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6 ESP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Završni rad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DC26E9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E07DD"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ESPB</w:t>
            </w:r>
          </w:p>
        </w:tc>
        <w:tc>
          <w:tcPr>
            <w:tcW w:w="3866" w:type="dxa"/>
            <w:gridSpan w:val="2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6E9" w:rsidRPr="00465BCD" w:rsidTr="00E0764E">
        <w:tc>
          <w:tcPr>
            <w:tcW w:w="2837" w:type="dxa"/>
            <w:shd w:val="clear" w:color="auto" w:fill="auto"/>
          </w:tcPr>
          <w:p w:rsidR="00DC26E9" w:rsidRPr="00465BCD" w:rsidRDefault="00DC26E9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Završni rad – izrada i odbrana</w:t>
            </w:r>
          </w:p>
        </w:tc>
        <w:tc>
          <w:tcPr>
            <w:tcW w:w="1237" w:type="dxa"/>
            <w:shd w:val="clear" w:color="auto" w:fill="auto"/>
          </w:tcPr>
          <w:p w:rsidR="00DC26E9" w:rsidRPr="00465BCD" w:rsidRDefault="00DC26E9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sz w:val="24"/>
                <w:szCs w:val="24"/>
              </w:rPr>
              <w:t>2 ESPB</w:t>
            </w:r>
          </w:p>
        </w:tc>
        <w:tc>
          <w:tcPr>
            <w:tcW w:w="3866" w:type="dxa"/>
            <w:gridSpan w:val="2"/>
            <w:shd w:val="clear" w:color="auto" w:fill="auto"/>
          </w:tcPr>
          <w:p w:rsidR="00DC26E9" w:rsidRPr="00465BCD" w:rsidRDefault="00DC26E9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C26E9" w:rsidRPr="00465BCD" w:rsidRDefault="00DC26E9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obavezni predmeti II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387A9C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FE07DD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ESPB</w:t>
            </w:r>
          </w:p>
        </w:tc>
        <w:tc>
          <w:tcPr>
            <w:tcW w:w="3866" w:type="dxa"/>
            <w:gridSpan w:val="2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izborni blok III</w:t>
            </w:r>
            <w:r w:rsidR="00387A9C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+ IV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387A9C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FE07DD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ESPB</w:t>
            </w:r>
          </w:p>
        </w:tc>
      </w:tr>
      <w:tr w:rsidR="00FE07DD" w:rsidRPr="00465BCD" w:rsidTr="00E0764E">
        <w:tc>
          <w:tcPr>
            <w:tcW w:w="2837" w:type="dxa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OBAVEZNI</w:t>
            </w:r>
          </w:p>
        </w:tc>
        <w:tc>
          <w:tcPr>
            <w:tcW w:w="1237" w:type="dxa"/>
            <w:shd w:val="clear" w:color="auto" w:fill="auto"/>
          </w:tcPr>
          <w:p w:rsidR="00FE07DD" w:rsidRPr="00465BCD" w:rsidRDefault="00387A9C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36 </w:t>
            </w:r>
            <w:r w:rsidR="00FE07DD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ESPB</w:t>
            </w:r>
          </w:p>
        </w:tc>
        <w:tc>
          <w:tcPr>
            <w:tcW w:w="3866" w:type="dxa"/>
            <w:gridSpan w:val="2"/>
            <w:shd w:val="clear" w:color="auto" w:fill="auto"/>
          </w:tcPr>
          <w:p w:rsidR="00FE07DD" w:rsidRPr="00465BCD" w:rsidRDefault="00FE07DD" w:rsidP="00F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IZBORNI</w:t>
            </w:r>
          </w:p>
        </w:tc>
        <w:tc>
          <w:tcPr>
            <w:tcW w:w="1276" w:type="dxa"/>
            <w:shd w:val="clear" w:color="auto" w:fill="auto"/>
          </w:tcPr>
          <w:p w:rsidR="00FE07DD" w:rsidRPr="00465BCD" w:rsidRDefault="00387A9C" w:rsidP="00FE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FE07DD" w:rsidRPr="00465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ESPB</w:t>
            </w:r>
          </w:p>
        </w:tc>
      </w:tr>
    </w:tbl>
    <w:p w:rsidR="00FE07DD" w:rsidRPr="00465BCD" w:rsidRDefault="00FE07DD" w:rsidP="00FE0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FE0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07DD" w:rsidRPr="00465BCD" w:rsidRDefault="00FE07DD" w:rsidP="00FE0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7DD" w:rsidRPr="00465BCD" w:rsidRDefault="00FE07DD" w:rsidP="00FE0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3C3" w:rsidRPr="00465BCD" w:rsidRDefault="001973C3"/>
    <w:sectPr w:rsidR="001973C3" w:rsidRPr="00465BCD" w:rsidSect="00B62C21">
      <w:footerReference w:type="even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0F" w:rsidRDefault="0039390F">
      <w:pPr>
        <w:spacing w:after="0" w:line="240" w:lineRule="auto"/>
      </w:pPr>
      <w:r>
        <w:separator/>
      </w:r>
    </w:p>
  </w:endnote>
  <w:endnote w:type="continuationSeparator" w:id="0">
    <w:p w:rsidR="0039390F" w:rsidRDefault="0039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26" w:rsidRDefault="00543221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5D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5C26" w:rsidRDefault="007D75D5" w:rsidP="002530E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26" w:rsidRDefault="00543221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5D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5D5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C26" w:rsidRDefault="007D75D5" w:rsidP="002530E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0F" w:rsidRDefault="0039390F">
      <w:pPr>
        <w:spacing w:after="0" w:line="240" w:lineRule="auto"/>
      </w:pPr>
      <w:r>
        <w:separator/>
      </w:r>
    </w:p>
  </w:footnote>
  <w:footnote w:type="continuationSeparator" w:id="0">
    <w:p w:rsidR="0039390F" w:rsidRDefault="0039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E7F"/>
    <w:multiLevelType w:val="hybridMultilevel"/>
    <w:tmpl w:val="06F65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AF7308"/>
    <w:multiLevelType w:val="hybridMultilevel"/>
    <w:tmpl w:val="E138D85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80511"/>
    <w:multiLevelType w:val="hybridMultilevel"/>
    <w:tmpl w:val="6944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745A3"/>
    <w:multiLevelType w:val="hybridMultilevel"/>
    <w:tmpl w:val="8F6CC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0F2935"/>
    <w:multiLevelType w:val="hybridMultilevel"/>
    <w:tmpl w:val="18FE2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81002"/>
    <w:multiLevelType w:val="hybridMultilevel"/>
    <w:tmpl w:val="C420A5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7DD"/>
    <w:rsid w:val="00004B65"/>
    <w:rsid w:val="001973C3"/>
    <w:rsid w:val="00387A9C"/>
    <w:rsid w:val="0039390F"/>
    <w:rsid w:val="003D3004"/>
    <w:rsid w:val="00465BCD"/>
    <w:rsid w:val="00543221"/>
    <w:rsid w:val="00630469"/>
    <w:rsid w:val="00634D3C"/>
    <w:rsid w:val="00660D26"/>
    <w:rsid w:val="006A0FFE"/>
    <w:rsid w:val="007040AB"/>
    <w:rsid w:val="007D75D5"/>
    <w:rsid w:val="009F2191"/>
    <w:rsid w:val="00B912D3"/>
    <w:rsid w:val="00C05541"/>
    <w:rsid w:val="00CA47A3"/>
    <w:rsid w:val="00CF11EA"/>
    <w:rsid w:val="00D33832"/>
    <w:rsid w:val="00DA5DD8"/>
    <w:rsid w:val="00DC26E9"/>
    <w:rsid w:val="00E1627F"/>
    <w:rsid w:val="00E666A7"/>
    <w:rsid w:val="00FE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21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7DD"/>
    <w:rPr>
      <w:lang/>
    </w:rPr>
  </w:style>
  <w:style w:type="character" w:styleId="PageNumber">
    <w:name w:val="page number"/>
    <w:basedOn w:val="DefaultParagraphFont"/>
    <w:rsid w:val="00FE07DD"/>
  </w:style>
  <w:style w:type="paragraph" w:styleId="ListParagraph">
    <w:name w:val="List Paragraph"/>
    <w:basedOn w:val="Normal"/>
    <w:uiPriority w:val="34"/>
    <w:qFormat/>
    <w:rsid w:val="009F21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2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</dc:creator>
  <cp:keywords/>
  <dc:description/>
  <cp:lastModifiedBy>sladjana.radovanovic</cp:lastModifiedBy>
  <cp:revision>7</cp:revision>
  <dcterms:created xsi:type="dcterms:W3CDTF">2022-10-18T12:50:00Z</dcterms:created>
  <dcterms:modified xsi:type="dcterms:W3CDTF">2022-10-28T14:16:00Z</dcterms:modified>
</cp:coreProperties>
</file>