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66" w:rsidRDefault="001A1866" w:rsidP="00943749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333333"/>
        </w:rPr>
      </w:pPr>
    </w:p>
    <w:p w:rsidR="00943749" w:rsidRPr="00512C16" w:rsidRDefault="002038FA" w:rsidP="00943749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333333"/>
        </w:rPr>
      </w:pPr>
      <w:r>
        <w:rPr>
          <w:rFonts w:cstheme="minorHAnsi"/>
          <w:b/>
          <w:bCs/>
          <w:color w:val="333333"/>
        </w:rPr>
        <w:t>Kratak opis</w:t>
      </w:r>
    </w:p>
    <w:p w:rsidR="002038FA" w:rsidRPr="00977486" w:rsidRDefault="002038FA" w:rsidP="00F13392">
      <w:pPr>
        <w:autoSpaceDE w:val="0"/>
        <w:autoSpaceDN w:val="0"/>
        <w:adjustRightInd w:val="0"/>
        <w:spacing w:line="360" w:lineRule="auto"/>
        <w:jc w:val="both"/>
      </w:pPr>
      <w:r>
        <w:rPr>
          <w:rFonts w:cstheme="minorHAnsi"/>
          <w:bCs/>
          <w:color w:val="333333"/>
        </w:rPr>
        <w:t xml:space="preserve">Na simpozijumu </w:t>
      </w:r>
      <w:r w:rsidR="008F0A98">
        <w:rPr>
          <w:rFonts w:cstheme="minorHAnsi"/>
          <w:bCs/>
          <w:color w:val="333333"/>
        </w:rPr>
        <w:t>„</w:t>
      </w:r>
      <w:r w:rsidR="008F0A98">
        <w:rPr>
          <w:rFonts w:cstheme="minorHAnsi"/>
          <w:b/>
          <w:color w:val="333333"/>
        </w:rPr>
        <w:t>P</w:t>
      </w:r>
      <w:r w:rsidRPr="00AB5D4A">
        <w:rPr>
          <w:rFonts w:cstheme="minorHAnsi"/>
          <w:b/>
          <w:color w:val="333333"/>
        </w:rPr>
        <w:t xml:space="preserve">romena paradigme: 30 godina od pada </w:t>
      </w:r>
      <w:r w:rsidR="00011195">
        <w:rPr>
          <w:rFonts w:cstheme="minorHAnsi"/>
          <w:b/>
          <w:color w:val="333333"/>
        </w:rPr>
        <w:t>B</w:t>
      </w:r>
      <w:r w:rsidRPr="00AB5D4A">
        <w:rPr>
          <w:rFonts w:cstheme="minorHAnsi"/>
          <w:b/>
          <w:color w:val="333333"/>
        </w:rPr>
        <w:t>erlinskog zida i transformacij</w:t>
      </w:r>
      <w:r w:rsidR="00F82DD3">
        <w:rPr>
          <w:rFonts w:cstheme="minorHAnsi"/>
          <w:b/>
          <w:color w:val="333333"/>
        </w:rPr>
        <w:t>a</w:t>
      </w:r>
      <w:r w:rsidRPr="00AB5D4A">
        <w:rPr>
          <w:rFonts w:cstheme="minorHAnsi"/>
          <w:b/>
          <w:color w:val="333333"/>
        </w:rPr>
        <w:t xml:space="preserve"> postojeć</w:t>
      </w:r>
      <w:r w:rsidR="004D514E">
        <w:rPr>
          <w:rFonts w:cstheme="minorHAnsi"/>
          <w:b/>
          <w:color w:val="333333"/>
        </w:rPr>
        <w:t>ih</w:t>
      </w:r>
      <w:r w:rsidRPr="00AB5D4A">
        <w:rPr>
          <w:rFonts w:cstheme="minorHAnsi"/>
          <w:b/>
          <w:color w:val="333333"/>
        </w:rPr>
        <w:t xml:space="preserve"> </w:t>
      </w:r>
      <w:r w:rsidR="00AF2CAC">
        <w:rPr>
          <w:rFonts w:cstheme="minorHAnsi"/>
          <w:b/>
          <w:color w:val="333333"/>
        </w:rPr>
        <w:t>pore</w:t>
      </w:r>
      <w:r w:rsidR="004D514E">
        <w:rPr>
          <w:rFonts w:cstheme="minorHAnsi"/>
          <w:b/>
          <w:color w:val="333333"/>
        </w:rPr>
        <w:t>da</w:t>
      </w:r>
      <w:r w:rsidR="00F82DD3">
        <w:rPr>
          <w:rFonts w:cstheme="minorHAnsi"/>
          <w:b/>
          <w:color w:val="333333"/>
        </w:rPr>
        <w:t>ka</w:t>
      </w:r>
      <w:r w:rsidR="008F0A98">
        <w:rPr>
          <w:rFonts w:cstheme="minorHAnsi"/>
          <w:b/>
          <w:color w:val="333333"/>
        </w:rPr>
        <w:t>“</w:t>
      </w:r>
      <w:r w:rsidR="008F0A98">
        <w:rPr>
          <w:rFonts w:cstheme="minorHAnsi"/>
          <w:bCs/>
          <w:color w:val="333333"/>
        </w:rPr>
        <w:t xml:space="preserve"> </w:t>
      </w:r>
      <w:r w:rsidR="00074732" w:rsidRPr="00977486">
        <w:rPr>
          <w:rFonts w:cstheme="minorHAnsi"/>
          <w:bCs/>
        </w:rPr>
        <w:t xml:space="preserve">raspravljaće se o transformaciji </w:t>
      </w:r>
      <w:r w:rsidRPr="00977486">
        <w:rPr>
          <w:rFonts w:cstheme="minorHAnsi"/>
          <w:bCs/>
        </w:rPr>
        <w:t>i promen</w:t>
      </w:r>
      <w:r w:rsidR="00AF2CAC" w:rsidRPr="00977486">
        <w:rPr>
          <w:rFonts w:cstheme="minorHAnsi"/>
          <w:bCs/>
        </w:rPr>
        <w:t>i</w:t>
      </w:r>
      <w:r w:rsidRPr="00977486">
        <w:rPr>
          <w:rFonts w:cstheme="minorHAnsi"/>
          <w:bCs/>
        </w:rPr>
        <w:t xml:space="preserve"> </w:t>
      </w:r>
      <w:r w:rsidR="003C79FB" w:rsidRPr="00977486">
        <w:rPr>
          <w:rFonts w:cstheme="minorHAnsi"/>
          <w:bCs/>
        </w:rPr>
        <w:t xml:space="preserve">političkog </w:t>
      </w:r>
      <w:r w:rsidRPr="00977486">
        <w:rPr>
          <w:rFonts w:cstheme="minorHAnsi"/>
          <w:bCs/>
        </w:rPr>
        <w:t>sistema</w:t>
      </w:r>
      <w:r w:rsidR="00074732" w:rsidRPr="00977486">
        <w:rPr>
          <w:rFonts w:cstheme="minorHAnsi"/>
          <w:bCs/>
        </w:rPr>
        <w:t>,</w:t>
      </w:r>
      <w:r w:rsidRPr="00977486">
        <w:rPr>
          <w:rFonts w:cstheme="minorHAnsi"/>
          <w:bCs/>
        </w:rPr>
        <w:t xml:space="preserve"> </w:t>
      </w:r>
      <w:r w:rsidR="004D514E">
        <w:rPr>
          <w:rFonts w:cstheme="minorHAnsi"/>
          <w:bCs/>
        </w:rPr>
        <w:t>kao i</w:t>
      </w:r>
      <w:r w:rsidRPr="00977486">
        <w:rPr>
          <w:rFonts w:cstheme="minorHAnsi"/>
          <w:bCs/>
        </w:rPr>
        <w:t xml:space="preserve"> </w:t>
      </w:r>
      <w:r w:rsidR="00AF2CAC" w:rsidRPr="00977486">
        <w:rPr>
          <w:rFonts w:cstheme="minorHAnsi"/>
          <w:bCs/>
        </w:rPr>
        <w:t xml:space="preserve">mogućnostima </w:t>
      </w:r>
      <w:r w:rsidR="00F13392" w:rsidRPr="00977486">
        <w:rPr>
          <w:rFonts w:cstheme="minorHAnsi"/>
          <w:bCs/>
        </w:rPr>
        <w:t>razvoj</w:t>
      </w:r>
      <w:r w:rsidR="004D514E">
        <w:rPr>
          <w:rFonts w:cstheme="minorHAnsi"/>
          <w:bCs/>
        </w:rPr>
        <w:t>a</w:t>
      </w:r>
      <w:r w:rsidR="00F13392" w:rsidRPr="00977486">
        <w:rPr>
          <w:rFonts w:cstheme="minorHAnsi"/>
          <w:bCs/>
        </w:rPr>
        <w:t xml:space="preserve"> demokratije </w:t>
      </w:r>
      <w:r w:rsidR="00074732" w:rsidRPr="00977486">
        <w:rPr>
          <w:rFonts w:cstheme="minorHAnsi"/>
          <w:bCs/>
        </w:rPr>
        <w:t>i</w:t>
      </w:r>
      <w:r w:rsidRPr="00977486">
        <w:rPr>
          <w:rFonts w:cstheme="minorHAnsi"/>
          <w:bCs/>
        </w:rPr>
        <w:t xml:space="preserve"> opasnosti</w:t>
      </w:r>
      <w:r w:rsidR="00AF2CAC" w:rsidRPr="00977486">
        <w:rPr>
          <w:rFonts w:cstheme="minorHAnsi"/>
          <w:bCs/>
        </w:rPr>
        <w:t>ma</w:t>
      </w:r>
      <w:r w:rsidRPr="00977486">
        <w:rPr>
          <w:rFonts w:cstheme="minorHAnsi"/>
          <w:bCs/>
        </w:rPr>
        <w:t xml:space="preserve"> </w:t>
      </w:r>
      <w:r w:rsidR="004D514E">
        <w:rPr>
          <w:rFonts w:cstheme="minorHAnsi"/>
          <w:bCs/>
        </w:rPr>
        <w:t>na tom putu</w:t>
      </w:r>
      <w:r w:rsidRPr="00977486">
        <w:rPr>
          <w:rFonts w:cstheme="minorHAnsi"/>
          <w:bCs/>
        </w:rPr>
        <w:t xml:space="preserve"> i</w:t>
      </w:r>
      <w:r w:rsidR="00977486">
        <w:rPr>
          <w:rFonts w:cstheme="minorHAnsi"/>
          <w:bCs/>
        </w:rPr>
        <w:t>z nemačke i srpske perspektive.</w:t>
      </w:r>
      <w:r w:rsidRPr="00977486">
        <w:rPr>
          <w:rFonts w:cstheme="minorHAnsi"/>
          <w:bCs/>
        </w:rPr>
        <w:t xml:space="preserve"> </w:t>
      </w:r>
      <w:r w:rsidR="003E779E" w:rsidRPr="00977486">
        <w:t xml:space="preserve">Prelaz iz socijalističkog oblika društva u kapitalističko, velike teritorijalne promene, poput ponovnog ujedinjenja dveju nemačkih republika ili pak raspad Jugoslavije, predstavljaju ogromne sistemske transformacije. O efektima ovih političkih previranja diskutovaće se </w:t>
      </w:r>
      <w:r w:rsidR="00F13392" w:rsidRPr="00977486">
        <w:t>na simpozijumu</w:t>
      </w:r>
      <w:r w:rsidR="003E779E" w:rsidRPr="00977486">
        <w:t xml:space="preserve"> na osnovu srpskog i nemačkog iskustva</w:t>
      </w:r>
      <w:r w:rsidR="00F13392" w:rsidRPr="00977486">
        <w:t>.</w:t>
      </w:r>
      <w:r w:rsidR="003E779E" w:rsidRPr="00977486">
        <w:t xml:space="preserve"> </w:t>
      </w:r>
    </w:p>
    <w:p w:rsidR="00AB5D4A" w:rsidRPr="00AB5D4A" w:rsidRDefault="00FA76DE" w:rsidP="002038FA">
      <w:pPr>
        <w:autoSpaceDE w:val="0"/>
        <w:autoSpaceDN w:val="0"/>
        <w:adjustRightInd w:val="0"/>
        <w:spacing w:line="360" w:lineRule="auto"/>
        <w:rPr>
          <w:rFonts w:cstheme="minorHAnsi"/>
          <w:b/>
          <w:color w:val="333333"/>
        </w:rPr>
      </w:pPr>
      <w:r>
        <w:rPr>
          <w:rFonts w:cstheme="minorHAnsi"/>
          <w:b/>
          <w:color w:val="333333"/>
        </w:rPr>
        <w:t>P</w:t>
      </w:r>
      <w:r w:rsidR="00AB5D4A" w:rsidRPr="00AB5D4A">
        <w:rPr>
          <w:rFonts w:cstheme="minorHAnsi"/>
          <w:b/>
          <w:color w:val="333333"/>
        </w:rPr>
        <w:t>rogram:</w:t>
      </w:r>
    </w:p>
    <w:p w:rsidR="00CE1F8C" w:rsidRDefault="00AB5D4A">
      <w:r>
        <w:t xml:space="preserve">Fakultet političkih nauka, </w:t>
      </w:r>
      <w:r w:rsidR="00A10714">
        <w:t>U</w:t>
      </w:r>
      <w:r>
        <w:t xml:space="preserve">niverzitet </w:t>
      </w:r>
      <w:r w:rsidR="00011195">
        <w:t xml:space="preserve">u </w:t>
      </w:r>
      <w:r>
        <w:t>Beograd</w:t>
      </w:r>
      <w:r w:rsidR="00011195">
        <w:t>u</w:t>
      </w:r>
      <w:r>
        <w:t>, 01.11.2019.</w:t>
      </w:r>
    </w:p>
    <w:tbl>
      <w:tblPr>
        <w:tblStyle w:val="TableGrid"/>
        <w:tblW w:w="0" w:type="auto"/>
        <w:tblLook w:val="04A0"/>
      </w:tblPr>
      <w:tblGrid>
        <w:gridCol w:w="1526"/>
        <w:gridCol w:w="7253"/>
      </w:tblGrid>
      <w:tr w:rsidR="00844697" w:rsidTr="00FA76DE">
        <w:tc>
          <w:tcPr>
            <w:tcW w:w="1526" w:type="dxa"/>
          </w:tcPr>
          <w:p w:rsidR="00844697" w:rsidRDefault="00844697">
            <w:r>
              <w:t>09:00</w:t>
            </w:r>
            <w:r w:rsidR="00003EFA">
              <w:t>-09:30</w:t>
            </w:r>
          </w:p>
        </w:tc>
        <w:tc>
          <w:tcPr>
            <w:tcW w:w="7253" w:type="dxa"/>
          </w:tcPr>
          <w:p w:rsidR="00844697" w:rsidRDefault="00AB5D4A" w:rsidP="00867E83">
            <w:r>
              <w:t xml:space="preserve">Otvaranje: uvodna pozdravna </w:t>
            </w:r>
            <w:r w:rsidR="00867E83">
              <w:t xml:space="preserve">reč </w:t>
            </w:r>
            <w:r>
              <w:t>dekana Fakulteta političkih nauka u Beogradu</w:t>
            </w:r>
            <w:r w:rsidRPr="00AB5D4A">
              <w:t xml:space="preserve">, </w:t>
            </w:r>
            <w:r w:rsidR="00867E83">
              <w:t xml:space="preserve">Njegove ekselencije, </w:t>
            </w:r>
            <w:r>
              <w:t>ambasadora</w:t>
            </w:r>
            <w:r w:rsidR="00215510">
              <w:t xml:space="preserve"> </w:t>
            </w:r>
            <w:r w:rsidR="00AF243A">
              <w:t>S</w:t>
            </w:r>
            <w:r w:rsidR="009244CB">
              <w:t xml:space="preserve">R </w:t>
            </w:r>
            <w:r w:rsidR="00C97763">
              <w:t xml:space="preserve">Nemačke </w:t>
            </w:r>
            <w:r w:rsidR="00215510">
              <w:t xml:space="preserve">u </w:t>
            </w:r>
            <w:r w:rsidR="00AF243A">
              <w:t>Srbiji</w:t>
            </w:r>
            <w:r w:rsidRPr="00AB5D4A">
              <w:t>,</w:t>
            </w:r>
            <w:r w:rsidR="00391506">
              <w:t xml:space="preserve"> </w:t>
            </w:r>
            <w:r w:rsidR="00215510">
              <w:t>C</w:t>
            </w:r>
            <w:r>
              <w:t xml:space="preserve">entra za </w:t>
            </w:r>
            <w:r w:rsidR="00011195">
              <w:t xml:space="preserve">nemačke </w:t>
            </w:r>
            <w:r>
              <w:t>studije</w:t>
            </w:r>
            <w:r w:rsidR="00011195">
              <w:t>,</w:t>
            </w:r>
            <w:r>
              <w:t xml:space="preserve"> </w:t>
            </w:r>
            <w:r w:rsidR="007A249E">
              <w:t>predstavnik</w:t>
            </w:r>
            <w:r w:rsidR="004A3DB5">
              <w:t>a</w:t>
            </w:r>
            <w:r w:rsidR="00141915">
              <w:t xml:space="preserve"> </w:t>
            </w:r>
            <w:r>
              <w:t>DAAD</w:t>
            </w:r>
            <w:r w:rsidR="00141915">
              <w:t>-a</w:t>
            </w:r>
            <w:r w:rsidRPr="00AB5D4A">
              <w:t>,</w:t>
            </w:r>
            <w:r>
              <w:t xml:space="preserve"> KAS</w:t>
            </w:r>
            <w:r w:rsidR="009C301C">
              <w:t>-a</w:t>
            </w:r>
            <w:r w:rsidR="00141915">
              <w:t xml:space="preserve"> i HSS-a</w:t>
            </w:r>
          </w:p>
        </w:tc>
      </w:tr>
      <w:tr w:rsidR="00844697" w:rsidTr="00FA76DE">
        <w:tc>
          <w:tcPr>
            <w:tcW w:w="1526" w:type="dxa"/>
          </w:tcPr>
          <w:p w:rsidR="00844697" w:rsidRDefault="00844697">
            <w:r>
              <w:t>09:</w:t>
            </w:r>
            <w:r w:rsidR="00003EFA">
              <w:t>30</w:t>
            </w:r>
            <w:r w:rsidR="00FA76DE">
              <w:t>-</w:t>
            </w:r>
            <w:r w:rsidR="000C6D95">
              <w:t>10:</w:t>
            </w:r>
            <w:r w:rsidR="00003EFA">
              <w:t>30</w:t>
            </w:r>
          </w:p>
        </w:tc>
        <w:tc>
          <w:tcPr>
            <w:tcW w:w="7253" w:type="dxa"/>
          </w:tcPr>
          <w:p w:rsidR="00844697" w:rsidRPr="00FC2DC2" w:rsidRDefault="00F40132" w:rsidP="00215510">
            <w:r w:rsidRPr="00FC2DC2">
              <w:t xml:space="preserve">Prof. </w:t>
            </w:r>
            <w:r w:rsidR="00A10714" w:rsidRPr="00FC2DC2">
              <w:t>d</w:t>
            </w:r>
            <w:r w:rsidRPr="00FC2DC2">
              <w:t xml:space="preserve">r </w:t>
            </w:r>
            <w:r w:rsidR="00D04A69" w:rsidRPr="00FC2DC2">
              <w:t>Dragan</w:t>
            </w:r>
            <w:r w:rsidRPr="00FC2DC2">
              <w:t xml:space="preserve"> Simi</w:t>
            </w:r>
            <w:r w:rsidR="00AB5D4A" w:rsidRPr="00FC2DC2">
              <w:t>ć</w:t>
            </w:r>
            <w:r w:rsidR="00D04A69" w:rsidRPr="00FC2DC2">
              <w:t xml:space="preserve">, </w:t>
            </w:r>
            <w:r w:rsidR="00215510" w:rsidRPr="00FC2DC2">
              <w:t>d</w:t>
            </w:r>
            <w:r w:rsidR="00D04A69" w:rsidRPr="00FC2DC2">
              <w:t xml:space="preserve">ekan </w:t>
            </w:r>
            <w:r w:rsidR="00AB5D4A" w:rsidRPr="00FC2DC2">
              <w:t>Fakulteta političkih nauka</w:t>
            </w:r>
            <w:r w:rsidRPr="00FC2DC2">
              <w:t xml:space="preserve">: </w:t>
            </w:r>
            <w:r w:rsidR="00A10714" w:rsidRPr="00FC2DC2">
              <w:t xml:space="preserve"> </w:t>
            </w:r>
            <w:r w:rsidR="00FC2DC2" w:rsidRPr="00FC2DC2">
              <w:rPr>
                <w:spacing w:val="3"/>
                <w:shd w:val="clear" w:color="auto" w:fill="FFFFFF"/>
              </w:rPr>
              <w:t>Sjedinjene Americke Dr</w:t>
            </w:r>
            <w:r w:rsidR="00180B9E">
              <w:rPr>
                <w:spacing w:val="3"/>
                <w:shd w:val="clear" w:color="auto" w:fill="FFFFFF"/>
              </w:rPr>
              <w:t>ž</w:t>
            </w:r>
            <w:r w:rsidR="00FC2DC2" w:rsidRPr="00FC2DC2">
              <w:rPr>
                <w:spacing w:val="3"/>
                <w:shd w:val="clear" w:color="auto" w:fill="FFFFFF"/>
              </w:rPr>
              <w:t>ave i kraj Hladnog rata: novi svetski poredak 1989-1991. godine</w:t>
            </w:r>
          </w:p>
        </w:tc>
      </w:tr>
      <w:tr w:rsidR="000C6D95" w:rsidTr="00FA76DE">
        <w:tc>
          <w:tcPr>
            <w:tcW w:w="1526" w:type="dxa"/>
          </w:tcPr>
          <w:p w:rsidR="000C6D95" w:rsidRDefault="000C6D95">
            <w:r>
              <w:t>10:</w:t>
            </w:r>
            <w:r w:rsidR="00F97977">
              <w:t>30</w:t>
            </w:r>
            <w:r w:rsidR="00FA76DE">
              <w:t>-</w:t>
            </w:r>
            <w:r>
              <w:t>11:</w:t>
            </w:r>
            <w:r w:rsidR="00F97977">
              <w:t>00</w:t>
            </w:r>
          </w:p>
        </w:tc>
        <w:tc>
          <w:tcPr>
            <w:tcW w:w="7253" w:type="dxa"/>
          </w:tcPr>
          <w:p w:rsidR="000C6D95" w:rsidRPr="00FC2DC2" w:rsidRDefault="000C6D95">
            <w:r w:rsidRPr="00FC2DC2">
              <w:t>Ka</w:t>
            </w:r>
            <w:r w:rsidR="00AB5D4A" w:rsidRPr="00FC2DC2">
              <w:t>fe pauza</w:t>
            </w:r>
            <w:r w:rsidRPr="00FC2DC2">
              <w:t xml:space="preserve"> </w:t>
            </w:r>
            <w:r w:rsidR="00AB5D4A" w:rsidRPr="00FC2DC2">
              <w:t>i povezivanje</w:t>
            </w:r>
          </w:p>
        </w:tc>
      </w:tr>
      <w:tr w:rsidR="00844697" w:rsidRPr="00A10714" w:rsidTr="00FA76DE">
        <w:tc>
          <w:tcPr>
            <w:tcW w:w="1526" w:type="dxa"/>
          </w:tcPr>
          <w:p w:rsidR="00844697" w:rsidRDefault="000C6D95">
            <w:r>
              <w:t>11:</w:t>
            </w:r>
            <w:r w:rsidR="00A50939">
              <w:t>00</w:t>
            </w:r>
            <w:r w:rsidR="00FA76DE">
              <w:t>-</w:t>
            </w:r>
            <w:r>
              <w:t>1</w:t>
            </w:r>
            <w:r w:rsidR="00A50939">
              <w:t>2</w:t>
            </w:r>
            <w:r>
              <w:t>:00</w:t>
            </w:r>
            <w:r w:rsidR="00844697">
              <w:t xml:space="preserve"> </w:t>
            </w:r>
          </w:p>
        </w:tc>
        <w:tc>
          <w:tcPr>
            <w:tcW w:w="7253" w:type="dxa"/>
          </w:tcPr>
          <w:p w:rsidR="00844697" w:rsidRPr="00FC2DC2" w:rsidRDefault="00D04F7C" w:rsidP="00883185">
            <w:r>
              <w:t>Prof.</w:t>
            </w:r>
            <w:r w:rsidR="004402AA">
              <w:t xml:space="preserve"> </w:t>
            </w:r>
            <w:r w:rsidR="00A10714" w:rsidRPr="00FC2DC2">
              <w:t>d</w:t>
            </w:r>
            <w:r w:rsidR="00105E22" w:rsidRPr="00FC2DC2">
              <w:t>r</w:t>
            </w:r>
            <w:r w:rsidR="00A10714" w:rsidRPr="00FC2DC2">
              <w:t xml:space="preserve"> </w:t>
            </w:r>
            <w:r w:rsidR="008B4D53" w:rsidRPr="00FC2DC2">
              <w:t>K</w:t>
            </w:r>
            <w:r w:rsidR="00105E22" w:rsidRPr="00FC2DC2">
              <w:t xml:space="preserve">ristina </w:t>
            </w:r>
            <w:r w:rsidR="008B4D53" w:rsidRPr="00FC2DC2">
              <w:t>C</w:t>
            </w:r>
            <w:r w:rsidR="00105E22" w:rsidRPr="00FC2DC2">
              <w:t xml:space="preserve">uber: </w:t>
            </w:r>
            <w:r w:rsidR="009A1E5A">
              <w:t>Radna grupa za unutrašnju politiku i javnu upravu, Univerzitet Konstanc</w:t>
            </w:r>
            <w:r w:rsidR="00DA2175">
              <w:t xml:space="preserve">: </w:t>
            </w:r>
            <w:r w:rsidR="00883185" w:rsidRPr="00FC2DC2">
              <w:t>Nasleđe</w:t>
            </w:r>
            <w:r w:rsidR="000D2746" w:rsidRPr="00FC2DC2">
              <w:t xml:space="preserve"> komunizma? Stranke i izbori u </w:t>
            </w:r>
            <w:r w:rsidR="00011195" w:rsidRPr="00FC2DC2">
              <w:t>I</w:t>
            </w:r>
            <w:r w:rsidR="000D2746" w:rsidRPr="00FC2DC2">
              <w:t>stočnoj</w:t>
            </w:r>
            <w:r w:rsidR="00011195" w:rsidRPr="00FC2DC2">
              <w:t xml:space="preserve"> i Z</w:t>
            </w:r>
            <w:r w:rsidR="000D2746" w:rsidRPr="00FC2DC2">
              <w:t>apadnoj Nemačkoj</w:t>
            </w:r>
          </w:p>
        </w:tc>
      </w:tr>
      <w:tr w:rsidR="00A50939" w:rsidRPr="00A10714" w:rsidTr="00FA76DE">
        <w:tc>
          <w:tcPr>
            <w:tcW w:w="1526" w:type="dxa"/>
          </w:tcPr>
          <w:p w:rsidR="00A50939" w:rsidRDefault="00636ABB">
            <w:r>
              <w:t>12:</w:t>
            </w:r>
            <w:r w:rsidR="00BF61FF">
              <w:t>0</w:t>
            </w:r>
            <w:r w:rsidR="001B20C6">
              <w:t>0</w:t>
            </w:r>
            <w:r w:rsidR="00FA76DE">
              <w:t>-</w:t>
            </w:r>
            <w:r w:rsidR="00BF61FF">
              <w:t>13:0</w:t>
            </w:r>
            <w:r w:rsidR="001B20C6">
              <w:t>0</w:t>
            </w:r>
          </w:p>
        </w:tc>
        <w:tc>
          <w:tcPr>
            <w:tcW w:w="7253" w:type="dxa"/>
          </w:tcPr>
          <w:p w:rsidR="00A50939" w:rsidRPr="00FC2DC2" w:rsidRDefault="00A50939" w:rsidP="00F619DD">
            <w:r w:rsidRPr="00FC2DC2">
              <w:t xml:space="preserve">Prof. </w:t>
            </w:r>
            <w:r w:rsidR="00A10714" w:rsidRPr="00FC2DC2">
              <w:t>d</w:t>
            </w:r>
            <w:r w:rsidRPr="00FC2DC2">
              <w:t xml:space="preserve">r Radmila Nakarada, </w:t>
            </w:r>
            <w:r w:rsidR="00876889" w:rsidRPr="00FC2DC2">
              <w:t xml:space="preserve">Centar za </w:t>
            </w:r>
            <w:r w:rsidR="009C301C" w:rsidRPr="00FC2DC2">
              <w:t>studije</w:t>
            </w:r>
            <w:r w:rsidR="00011195" w:rsidRPr="00FC2DC2">
              <w:t xml:space="preserve"> mira</w:t>
            </w:r>
            <w:r w:rsidR="00876889" w:rsidRPr="00FC2DC2">
              <w:t xml:space="preserve">, Univerzitet </w:t>
            </w:r>
            <w:r w:rsidR="00011195" w:rsidRPr="00FC2DC2">
              <w:t xml:space="preserve">u </w:t>
            </w:r>
            <w:r w:rsidR="00876889" w:rsidRPr="00FC2DC2">
              <w:t>Beograd</w:t>
            </w:r>
            <w:r w:rsidR="00011195" w:rsidRPr="00FC2DC2">
              <w:t>u</w:t>
            </w:r>
            <w:r w:rsidR="00FC2DC2" w:rsidRPr="00FC2DC2">
              <w:t>:</w:t>
            </w:r>
            <w:r w:rsidR="00F619DD">
              <w:t xml:space="preserve"> </w:t>
            </w:r>
            <w:r w:rsidR="00876889" w:rsidRPr="00FC2DC2">
              <w:t xml:space="preserve"> </w:t>
            </w:r>
            <w:r w:rsidR="00011195" w:rsidRPr="00FC2DC2">
              <w:t>R</w:t>
            </w:r>
            <w:r w:rsidR="00876889" w:rsidRPr="00FC2DC2">
              <w:t xml:space="preserve">aspad Jugoslavije </w:t>
            </w:r>
            <w:r w:rsidR="00011195" w:rsidRPr="00FC2DC2">
              <w:t>i</w:t>
            </w:r>
            <w:r w:rsidR="00876889" w:rsidRPr="00FC2DC2">
              <w:t xml:space="preserve"> uspostavljanje novog svetskog poretka</w:t>
            </w:r>
          </w:p>
        </w:tc>
      </w:tr>
      <w:tr w:rsidR="00844697" w:rsidRPr="000C6D95" w:rsidTr="00FA76DE">
        <w:tc>
          <w:tcPr>
            <w:tcW w:w="1526" w:type="dxa"/>
          </w:tcPr>
          <w:p w:rsidR="00844697" w:rsidRPr="000C6D95" w:rsidRDefault="000C6D95">
            <w:pPr>
              <w:rPr>
                <w:lang w:val="en-GB"/>
              </w:rPr>
            </w:pPr>
            <w:r>
              <w:rPr>
                <w:lang w:val="en-GB"/>
              </w:rPr>
              <w:t>13:0</w:t>
            </w:r>
            <w:r w:rsidR="001B20C6">
              <w:rPr>
                <w:lang w:val="en-GB"/>
              </w:rPr>
              <w:t>0</w:t>
            </w:r>
            <w:r>
              <w:rPr>
                <w:lang w:val="en-GB"/>
              </w:rPr>
              <w:t>-14:</w:t>
            </w:r>
            <w:r w:rsidR="007F16BE">
              <w:rPr>
                <w:lang w:val="en-GB"/>
              </w:rPr>
              <w:t>15</w:t>
            </w:r>
          </w:p>
        </w:tc>
        <w:tc>
          <w:tcPr>
            <w:tcW w:w="7253" w:type="dxa"/>
          </w:tcPr>
          <w:p w:rsidR="00844697" w:rsidRPr="00FC2DC2" w:rsidRDefault="00876889">
            <w:pPr>
              <w:rPr>
                <w:lang w:val="en-GB"/>
              </w:rPr>
            </w:pPr>
            <w:proofErr w:type="spellStart"/>
            <w:r w:rsidRPr="00FC2DC2">
              <w:rPr>
                <w:lang w:val="en-GB"/>
              </w:rPr>
              <w:t>Ručak</w:t>
            </w:r>
            <w:proofErr w:type="spellEnd"/>
          </w:p>
        </w:tc>
      </w:tr>
      <w:tr w:rsidR="00844697" w:rsidRPr="00182326" w:rsidTr="00FA76DE">
        <w:tc>
          <w:tcPr>
            <w:tcW w:w="1526" w:type="dxa"/>
          </w:tcPr>
          <w:p w:rsidR="00844697" w:rsidRPr="000C6D95" w:rsidRDefault="000C6D95">
            <w:pPr>
              <w:rPr>
                <w:lang w:val="en-GB"/>
              </w:rPr>
            </w:pPr>
            <w:r>
              <w:rPr>
                <w:lang w:val="en-GB"/>
              </w:rPr>
              <w:t>14:</w:t>
            </w:r>
            <w:r w:rsidR="007F16BE">
              <w:rPr>
                <w:lang w:val="en-GB"/>
              </w:rPr>
              <w:t>15</w:t>
            </w:r>
            <w:r>
              <w:rPr>
                <w:lang w:val="en-GB"/>
              </w:rPr>
              <w:t>-1</w:t>
            </w:r>
            <w:r w:rsidR="00A76EE1">
              <w:rPr>
                <w:lang w:val="en-GB"/>
              </w:rPr>
              <w:t>4:</w:t>
            </w:r>
            <w:r w:rsidR="00C00DB5">
              <w:rPr>
                <w:lang w:val="en-GB"/>
              </w:rPr>
              <w:t>4</w:t>
            </w:r>
            <w:r w:rsidR="001B20C6">
              <w:rPr>
                <w:lang w:val="en-GB"/>
              </w:rPr>
              <w:t>5</w:t>
            </w:r>
          </w:p>
        </w:tc>
        <w:tc>
          <w:tcPr>
            <w:tcW w:w="7253" w:type="dxa"/>
          </w:tcPr>
          <w:p w:rsidR="00844697" w:rsidRPr="00FC2DC2" w:rsidRDefault="00A36E6B" w:rsidP="00916E1A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A02DAE" w:rsidRPr="00FC2DC2">
              <w:rPr>
                <w:lang w:val="en-GB"/>
              </w:rPr>
              <w:t xml:space="preserve">r Simone </w:t>
            </w:r>
            <w:proofErr w:type="spellStart"/>
            <w:r w:rsidR="00883185" w:rsidRPr="00FC2DC2">
              <w:rPr>
                <w:lang w:val="en-GB"/>
              </w:rPr>
              <w:t>Hajn</w:t>
            </w:r>
            <w:r w:rsidR="00A02DAE" w:rsidRPr="00FC2DC2">
              <w:rPr>
                <w:lang w:val="en-GB"/>
              </w:rPr>
              <w:t>e</w:t>
            </w:r>
            <w:proofErr w:type="spellEnd"/>
            <w:r w:rsidR="00A02DAE" w:rsidRPr="00FC2DC2">
              <w:rPr>
                <w:lang w:val="en-GB"/>
              </w:rPr>
              <w:t>, DAAD Be</w:t>
            </w:r>
            <w:r w:rsidR="00876889" w:rsidRPr="00FC2DC2">
              <w:rPr>
                <w:lang w:val="en-GB"/>
              </w:rPr>
              <w:t>ograd</w:t>
            </w:r>
            <w:r w:rsidR="00F76DEE" w:rsidRPr="00FC2DC2">
              <w:rPr>
                <w:lang w:val="en-GB"/>
              </w:rPr>
              <w:t>:</w:t>
            </w:r>
            <w:r w:rsidR="003B1479" w:rsidRPr="00FC2DC2">
              <w:rPr>
                <w:lang w:val="en-GB"/>
              </w:rPr>
              <w:t xml:space="preserve"> </w:t>
            </w:r>
            <w:proofErr w:type="spellStart"/>
            <w:r w:rsidR="00876889" w:rsidRPr="00FC2DC2">
              <w:rPr>
                <w:lang w:val="en-GB"/>
              </w:rPr>
              <w:t>Političke</w:t>
            </w:r>
            <w:proofErr w:type="spellEnd"/>
            <w:r w:rsidR="00876889" w:rsidRPr="00FC2DC2">
              <w:rPr>
                <w:lang w:val="en-GB"/>
              </w:rPr>
              <w:t xml:space="preserve"> </w:t>
            </w:r>
            <w:proofErr w:type="spellStart"/>
            <w:r w:rsidR="00876889" w:rsidRPr="00FC2DC2">
              <w:rPr>
                <w:lang w:val="en-GB"/>
              </w:rPr>
              <w:t>nauke</w:t>
            </w:r>
            <w:proofErr w:type="spellEnd"/>
            <w:r w:rsidR="00876889" w:rsidRPr="00FC2DC2">
              <w:rPr>
                <w:lang w:val="en-GB"/>
              </w:rPr>
              <w:t xml:space="preserve">, </w:t>
            </w:r>
            <w:proofErr w:type="spellStart"/>
            <w:r w:rsidR="00876889" w:rsidRPr="00FC2DC2">
              <w:rPr>
                <w:lang w:val="en-GB"/>
              </w:rPr>
              <w:t>društvene</w:t>
            </w:r>
            <w:proofErr w:type="spellEnd"/>
            <w:r w:rsidR="00876889" w:rsidRPr="00FC2DC2">
              <w:rPr>
                <w:lang w:val="en-GB"/>
              </w:rPr>
              <w:t xml:space="preserve"> </w:t>
            </w:r>
            <w:proofErr w:type="spellStart"/>
            <w:r w:rsidR="00876889" w:rsidRPr="00FC2DC2">
              <w:rPr>
                <w:lang w:val="en-GB"/>
              </w:rPr>
              <w:t>nauke</w:t>
            </w:r>
            <w:proofErr w:type="spellEnd"/>
            <w:r w:rsidR="00A10714" w:rsidRPr="00FC2DC2">
              <w:rPr>
                <w:lang w:val="en-GB"/>
              </w:rPr>
              <w:t xml:space="preserve"> </w:t>
            </w:r>
            <w:proofErr w:type="spellStart"/>
            <w:r w:rsidR="00876889" w:rsidRPr="00FC2DC2">
              <w:rPr>
                <w:lang w:val="en-GB"/>
              </w:rPr>
              <w:t>i</w:t>
            </w:r>
            <w:proofErr w:type="spellEnd"/>
            <w:r w:rsidR="00876889" w:rsidRPr="00FC2DC2">
              <w:rPr>
                <w:lang w:val="en-GB"/>
              </w:rPr>
              <w:t xml:space="preserve"> </w:t>
            </w:r>
            <w:proofErr w:type="spellStart"/>
            <w:r w:rsidR="00876889" w:rsidRPr="00FC2DC2">
              <w:rPr>
                <w:lang w:val="en-GB"/>
              </w:rPr>
              <w:t>regionalne</w:t>
            </w:r>
            <w:proofErr w:type="spellEnd"/>
            <w:r w:rsidR="00876889" w:rsidRPr="00FC2DC2">
              <w:rPr>
                <w:lang w:val="en-GB"/>
              </w:rPr>
              <w:t xml:space="preserve"> </w:t>
            </w:r>
            <w:proofErr w:type="spellStart"/>
            <w:r w:rsidR="00876889" w:rsidRPr="00FC2DC2">
              <w:rPr>
                <w:lang w:val="en-GB"/>
              </w:rPr>
              <w:t>studije</w:t>
            </w:r>
            <w:proofErr w:type="spellEnd"/>
            <w:r w:rsidR="00876889" w:rsidRPr="00FC2DC2">
              <w:rPr>
                <w:lang w:val="en-GB"/>
              </w:rPr>
              <w:t xml:space="preserve"> u </w:t>
            </w:r>
            <w:proofErr w:type="spellStart"/>
            <w:r w:rsidR="00876889" w:rsidRPr="00FC2DC2">
              <w:rPr>
                <w:lang w:val="en-GB"/>
              </w:rPr>
              <w:t>Nemačkoj</w:t>
            </w:r>
            <w:proofErr w:type="spellEnd"/>
            <w:r w:rsidR="00876889" w:rsidRPr="00FC2DC2">
              <w:rPr>
                <w:lang w:val="en-GB"/>
              </w:rPr>
              <w:t xml:space="preserve">; </w:t>
            </w:r>
            <w:proofErr w:type="spellStart"/>
            <w:r w:rsidR="00A10714" w:rsidRPr="00FC2DC2">
              <w:rPr>
                <w:lang w:val="en-GB"/>
              </w:rPr>
              <w:t>u</w:t>
            </w:r>
            <w:r w:rsidR="00876889" w:rsidRPr="00FC2DC2">
              <w:rPr>
                <w:lang w:val="en-GB"/>
              </w:rPr>
              <w:t>niverziteti</w:t>
            </w:r>
            <w:proofErr w:type="spellEnd"/>
            <w:r w:rsidR="00876889" w:rsidRPr="00FC2DC2">
              <w:rPr>
                <w:lang w:val="en-GB"/>
              </w:rPr>
              <w:t xml:space="preserve">, </w:t>
            </w:r>
            <w:proofErr w:type="spellStart"/>
            <w:r w:rsidR="009C301C" w:rsidRPr="00FC2DC2">
              <w:rPr>
                <w:lang w:val="en-GB"/>
              </w:rPr>
              <w:t>naučnoi</w:t>
            </w:r>
            <w:r w:rsidR="00876889" w:rsidRPr="00FC2DC2">
              <w:rPr>
                <w:lang w:val="en-GB"/>
              </w:rPr>
              <w:t>straživački</w:t>
            </w:r>
            <w:proofErr w:type="spellEnd"/>
            <w:r w:rsidR="00876889" w:rsidRPr="00FC2DC2">
              <w:rPr>
                <w:lang w:val="en-GB"/>
              </w:rPr>
              <w:t xml:space="preserve"> </w:t>
            </w:r>
            <w:proofErr w:type="spellStart"/>
            <w:r w:rsidR="00876889" w:rsidRPr="00FC2DC2">
              <w:rPr>
                <w:lang w:val="en-GB"/>
              </w:rPr>
              <w:t>institut</w:t>
            </w:r>
            <w:r w:rsidR="00A10714" w:rsidRPr="00FC2DC2">
              <w:rPr>
                <w:lang w:val="en-GB"/>
              </w:rPr>
              <w:t>i</w:t>
            </w:r>
            <w:proofErr w:type="spellEnd"/>
            <w:r w:rsidR="00876889" w:rsidRPr="00FC2DC2">
              <w:rPr>
                <w:lang w:val="en-GB"/>
              </w:rPr>
              <w:t xml:space="preserve"> </w:t>
            </w:r>
            <w:proofErr w:type="spellStart"/>
            <w:r w:rsidR="00876889" w:rsidRPr="00FC2DC2">
              <w:rPr>
                <w:lang w:val="en-GB"/>
              </w:rPr>
              <w:t>i</w:t>
            </w:r>
            <w:proofErr w:type="spellEnd"/>
            <w:r w:rsidR="00876889" w:rsidRPr="00FC2DC2">
              <w:rPr>
                <w:lang w:val="en-GB"/>
              </w:rPr>
              <w:t xml:space="preserve"> </w:t>
            </w:r>
            <w:proofErr w:type="spellStart"/>
            <w:r w:rsidR="00841574">
              <w:rPr>
                <w:lang w:val="en-GB"/>
              </w:rPr>
              <w:t>finansiranje</w:t>
            </w:r>
            <w:proofErr w:type="spellEnd"/>
            <w:r w:rsidR="00841574">
              <w:rPr>
                <w:lang w:val="en-GB"/>
              </w:rPr>
              <w:t xml:space="preserve"> </w:t>
            </w:r>
            <w:proofErr w:type="spellStart"/>
            <w:r w:rsidR="00E51BC3">
              <w:rPr>
                <w:lang w:val="en-GB"/>
              </w:rPr>
              <w:t>istraživanja</w:t>
            </w:r>
            <w:proofErr w:type="spellEnd"/>
            <w:r w:rsidR="00E51BC3">
              <w:rPr>
                <w:lang w:val="en-GB"/>
              </w:rPr>
              <w:t xml:space="preserve"> </w:t>
            </w:r>
          </w:p>
        </w:tc>
      </w:tr>
      <w:tr w:rsidR="00844697" w:rsidRPr="002F58E7" w:rsidTr="00FA76DE">
        <w:tc>
          <w:tcPr>
            <w:tcW w:w="1526" w:type="dxa"/>
          </w:tcPr>
          <w:p w:rsidR="00844697" w:rsidRPr="000C6D95" w:rsidRDefault="000C6D95">
            <w:r>
              <w:t>1</w:t>
            </w:r>
            <w:r w:rsidR="00C00DB5">
              <w:t>4</w:t>
            </w:r>
            <w:r>
              <w:t>:</w:t>
            </w:r>
            <w:r w:rsidR="00C00DB5">
              <w:t>45</w:t>
            </w:r>
            <w:r>
              <w:t>-1</w:t>
            </w:r>
            <w:r w:rsidR="00301166">
              <w:t>5</w:t>
            </w:r>
            <w:r>
              <w:t>:</w:t>
            </w:r>
            <w:r w:rsidR="00301166">
              <w:t>45</w:t>
            </w:r>
          </w:p>
        </w:tc>
        <w:tc>
          <w:tcPr>
            <w:tcW w:w="7253" w:type="dxa"/>
          </w:tcPr>
          <w:p w:rsidR="00844697" w:rsidRPr="00FC2DC2" w:rsidRDefault="00E51BC3" w:rsidP="00883185">
            <w:r>
              <w:t>D</w:t>
            </w:r>
            <w:r w:rsidR="008928F2" w:rsidRPr="00FC2DC2">
              <w:t xml:space="preserve">r Lukas </w:t>
            </w:r>
            <w:r w:rsidR="00883185" w:rsidRPr="00FC2DC2">
              <w:t>Cidela</w:t>
            </w:r>
            <w:r w:rsidR="008928F2" w:rsidRPr="00FC2DC2">
              <w:t>:</w:t>
            </w:r>
            <w:r w:rsidR="00876889" w:rsidRPr="00FC2DC2">
              <w:t xml:space="preserve"> </w:t>
            </w:r>
            <w:r w:rsidR="004149E6">
              <w:t>Međunarodna politika, Humbolt Univerzitet u Berlinu</w:t>
            </w:r>
            <w:r w:rsidR="00AC5AFA">
              <w:t xml:space="preserve">: </w:t>
            </w:r>
            <w:r w:rsidR="00876889" w:rsidRPr="00FC2DC2">
              <w:t>Raspad istočnog bloka</w:t>
            </w:r>
            <w:r w:rsidR="008928F2" w:rsidRPr="00FC2DC2">
              <w:t xml:space="preserve"> 1989-</w:t>
            </w:r>
            <w:r w:rsidR="00876889" w:rsidRPr="00FC2DC2">
              <w:t>19</w:t>
            </w:r>
            <w:r w:rsidR="008928F2" w:rsidRPr="00FC2DC2">
              <w:t xml:space="preserve">91 </w:t>
            </w:r>
            <w:r w:rsidR="00876889" w:rsidRPr="00FC2DC2">
              <w:t>kao dezintegracija jednog m</w:t>
            </w:r>
            <w:r w:rsidR="007B57F0">
              <w:t>e</w:t>
            </w:r>
            <w:r w:rsidR="008232D7">
              <w:t>đ</w:t>
            </w:r>
            <w:r w:rsidR="00876889" w:rsidRPr="00FC2DC2">
              <w:t>junarodnog poretka</w:t>
            </w:r>
          </w:p>
        </w:tc>
      </w:tr>
      <w:tr w:rsidR="000927D7" w:rsidRPr="000C6D95" w:rsidTr="00FA76DE">
        <w:tc>
          <w:tcPr>
            <w:tcW w:w="1526" w:type="dxa"/>
          </w:tcPr>
          <w:p w:rsidR="000927D7" w:rsidRDefault="000927D7">
            <w:r>
              <w:t>1</w:t>
            </w:r>
            <w:r w:rsidR="009563D6">
              <w:t>5</w:t>
            </w:r>
            <w:r>
              <w:t>:</w:t>
            </w:r>
            <w:r w:rsidR="009563D6">
              <w:t>45</w:t>
            </w:r>
            <w:r>
              <w:t>-1</w:t>
            </w:r>
            <w:r w:rsidR="00EB389E">
              <w:t>6</w:t>
            </w:r>
            <w:r>
              <w:t>:</w:t>
            </w:r>
            <w:r w:rsidR="009563D6">
              <w:t>15</w:t>
            </w:r>
          </w:p>
        </w:tc>
        <w:tc>
          <w:tcPr>
            <w:tcW w:w="7253" w:type="dxa"/>
          </w:tcPr>
          <w:p w:rsidR="000927D7" w:rsidRPr="00FC2DC2" w:rsidRDefault="000927D7" w:rsidP="000927D7">
            <w:r w:rsidRPr="00FC2DC2">
              <w:t>Kaf</w:t>
            </w:r>
            <w:r w:rsidR="00876889" w:rsidRPr="00FC2DC2">
              <w:t>e pauza</w:t>
            </w:r>
          </w:p>
        </w:tc>
      </w:tr>
      <w:tr w:rsidR="00844697" w:rsidRPr="000C6D95" w:rsidTr="00FA76DE">
        <w:tc>
          <w:tcPr>
            <w:tcW w:w="1526" w:type="dxa"/>
          </w:tcPr>
          <w:p w:rsidR="00844697" w:rsidRPr="000C6D95" w:rsidRDefault="000927D7">
            <w:r>
              <w:t>1</w:t>
            </w:r>
            <w:r w:rsidR="00E56EA1">
              <w:t>6</w:t>
            </w:r>
            <w:r>
              <w:t>:</w:t>
            </w:r>
            <w:r w:rsidR="009563D6">
              <w:t>15</w:t>
            </w:r>
            <w:r>
              <w:t>-1</w:t>
            </w:r>
            <w:r w:rsidR="00E56EA1">
              <w:t>7</w:t>
            </w:r>
            <w:r>
              <w:t>:</w:t>
            </w:r>
            <w:r w:rsidR="009563D6">
              <w:t>15</w:t>
            </w:r>
          </w:p>
        </w:tc>
        <w:tc>
          <w:tcPr>
            <w:tcW w:w="7253" w:type="dxa"/>
          </w:tcPr>
          <w:p w:rsidR="000927D7" w:rsidRPr="00FC2DC2" w:rsidRDefault="00B94145" w:rsidP="009B20E8">
            <w:r w:rsidRPr="00FC2DC2">
              <w:t xml:space="preserve">Prof. </w:t>
            </w:r>
            <w:r w:rsidR="00A10714" w:rsidRPr="00FC2DC2">
              <w:t>d</w:t>
            </w:r>
            <w:r w:rsidRPr="00FC2DC2">
              <w:t>r Slobodan Samard</w:t>
            </w:r>
            <w:r w:rsidR="00A10714" w:rsidRPr="00FC2DC2">
              <w:t>ž</w:t>
            </w:r>
            <w:r w:rsidRPr="00FC2DC2">
              <w:t>i</w:t>
            </w:r>
            <w:r w:rsidR="00A10714" w:rsidRPr="00FC2DC2">
              <w:t>ć</w:t>
            </w:r>
            <w:r w:rsidRPr="00FC2DC2">
              <w:t>,</w:t>
            </w:r>
            <w:r w:rsidR="00876889" w:rsidRPr="00FC2DC2">
              <w:t xml:space="preserve"> </w:t>
            </w:r>
            <w:r w:rsidR="00BE1D80">
              <w:t>Seminar za</w:t>
            </w:r>
            <w:r w:rsidR="00B13F5F">
              <w:t xml:space="preserve"> </w:t>
            </w:r>
            <w:r w:rsidR="00BE1D80">
              <w:t xml:space="preserve">Evropske studije, Univerzitet u Beogradu: </w:t>
            </w:r>
            <w:r w:rsidR="00FC2DC2" w:rsidRPr="00FC2DC2">
              <w:rPr>
                <w:rStyle w:val="Strong"/>
                <w:b w:val="0"/>
                <w:shd w:val="clear" w:color="auto" w:fill="FFFFFF"/>
              </w:rPr>
              <w:t xml:space="preserve">Ujedinjenje Nemačke i njena nova uloga u Evropi </w:t>
            </w:r>
          </w:p>
        </w:tc>
      </w:tr>
      <w:tr w:rsidR="00844697" w:rsidRPr="00CF24C2" w:rsidTr="00FA76DE">
        <w:tc>
          <w:tcPr>
            <w:tcW w:w="1526" w:type="dxa"/>
          </w:tcPr>
          <w:p w:rsidR="00844697" w:rsidRPr="000C6D95" w:rsidRDefault="000927D7">
            <w:r>
              <w:t>1</w:t>
            </w:r>
            <w:r w:rsidR="00E56EA1">
              <w:t>7</w:t>
            </w:r>
            <w:r>
              <w:t>:</w:t>
            </w:r>
            <w:r w:rsidR="001B20C6">
              <w:t>15</w:t>
            </w:r>
            <w:r>
              <w:t>-1</w:t>
            </w:r>
            <w:r w:rsidR="00022D2F">
              <w:t>7:35</w:t>
            </w:r>
          </w:p>
        </w:tc>
        <w:tc>
          <w:tcPr>
            <w:tcW w:w="7253" w:type="dxa"/>
          </w:tcPr>
          <w:p w:rsidR="00844697" w:rsidRPr="00871479" w:rsidRDefault="005136EA" w:rsidP="004D514E">
            <w:pPr>
              <w:rPr>
                <w:lang w:val="en-US"/>
              </w:rPr>
            </w:pPr>
            <w:r w:rsidRPr="00871479">
              <w:rPr>
                <w:lang w:val="en-US"/>
              </w:rPr>
              <w:t xml:space="preserve">Dr Tomas </w:t>
            </w:r>
            <w:proofErr w:type="spellStart"/>
            <w:r w:rsidR="00020251" w:rsidRPr="00871479">
              <w:rPr>
                <w:lang w:val="en-US"/>
              </w:rPr>
              <w:t>Šrapel</w:t>
            </w:r>
            <w:proofErr w:type="spellEnd"/>
            <w:r w:rsidR="00020251" w:rsidRPr="00871479">
              <w:rPr>
                <w:lang w:val="en-US"/>
              </w:rPr>
              <w:t xml:space="preserve">, Tiflis: </w:t>
            </w:r>
            <w:proofErr w:type="spellStart"/>
            <w:r w:rsidR="00D70989" w:rsidRPr="00871479">
              <w:rPr>
                <w:lang w:val="en-US"/>
              </w:rPr>
              <w:t>Nemci</w:t>
            </w:r>
            <w:proofErr w:type="spellEnd"/>
            <w:r w:rsidR="00D70989" w:rsidRPr="00871479">
              <w:rPr>
                <w:lang w:val="en-US"/>
              </w:rPr>
              <w:t xml:space="preserve"> </w:t>
            </w:r>
            <w:proofErr w:type="spellStart"/>
            <w:r w:rsidR="00D70989" w:rsidRPr="00871479">
              <w:rPr>
                <w:lang w:val="en-US"/>
              </w:rPr>
              <w:t>i</w:t>
            </w:r>
            <w:proofErr w:type="spellEnd"/>
            <w:r w:rsidR="00D70989" w:rsidRPr="00871479">
              <w:rPr>
                <w:lang w:val="en-US"/>
              </w:rPr>
              <w:t xml:space="preserve"> </w:t>
            </w:r>
            <w:proofErr w:type="spellStart"/>
            <w:r w:rsidR="00D70989" w:rsidRPr="00871479">
              <w:rPr>
                <w:lang w:val="en-US"/>
              </w:rPr>
              <w:t>njihov</w:t>
            </w:r>
            <w:r w:rsidR="00871479">
              <w:rPr>
                <w:lang w:val="en-US"/>
              </w:rPr>
              <w:t>o</w:t>
            </w:r>
            <w:proofErr w:type="spellEnd"/>
            <w:r w:rsidR="00647242" w:rsidRPr="00871479">
              <w:rPr>
                <w:lang w:val="en-US"/>
              </w:rPr>
              <w:t xml:space="preserve"> „</w:t>
            </w:r>
            <w:proofErr w:type="spellStart"/>
            <w:r w:rsidR="00647242" w:rsidRPr="00871479">
              <w:rPr>
                <w:lang w:val="en-US"/>
              </w:rPr>
              <w:t>unutrašnje</w:t>
            </w:r>
            <w:proofErr w:type="spellEnd"/>
            <w:r w:rsidR="00647242" w:rsidRPr="00871479">
              <w:rPr>
                <w:lang w:val="en-US"/>
              </w:rPr>
              <w:t xml:space="preserve"> </w:t>
            </w:r>
            <w:proofErr w:type="spellStart"/>
            <w:r w:rsidR="00647242" w:rsidRPr="00871479">
              <w:rPr>
                <w:lang w:val="en-US"/>
              </w:rPr>
              <w:t>jedinstvo</w:t>
            </w:r>
            <w:proofErr w:type="spellEnd"/>
            <w:r w:rsidR="00647242" w:rsidRPr="00871479">
              <w:rPr>
                <w:lang w:val="en-US"/>
              </w:rPr>
              <w:t>“</w:t>
            </w:r>
          </w:p>
        </w:tc>
      </w:tr>
      <w:tr w:rsidR="00804495" w:rsidRPr="00871479" w:rsidTr="00FA76DE">
        <w:tc>
          <w:tcPr>
            <w:tcW w:w="1526" w:type="dxa"/>
          </w:tcPr>
          <w:p w:rsidR="00804495" w:rsidRPr="00804495" w:rsidRDefault="00804495">
            <w:pPr>
              <w:rPr>
                <w:lang w:val="en-US"/>
              </w:rPr>
            </w:pPr>
            <w:r>
              <w:rPr>
                <w:lang w:val="en-US"/>
              </w:rPr>
              <w:t>17:35-17</w:t>
            </w:r>
            <w:r w:rsidR="00C75CCA">
              <w:rPr>
                <w:lang w:val="en-US"/>
              </w:rPr>
              <w:t>:45</w:t>
            </w:r>
          </w:p>
        </w:tc>
        <w:tc>
          <w:tcPr>
            <w:tcW w:w="7253" w:type="dxa"/>
          </w:tcPr>
          <w:p w:rsidR="00804495" w:rsidRPr="00871479" w:rsidRDefault="00C75CCA" w:rsidP="004D51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Zaključ</w:t>
            </w:r>
            <w:r w:rsidR="00606E5F">
              <w:rPr>
                <w:lang w:val="en-US"/>
              </w:rPr>
              <w:t>na</w:t>
            </w:r>
            <w:proofErr w:type="spellEnd"/>
            <w:r w:rsidR="00606E5F">
              <w:rPr>
                <w:lang w:val="en-US"/>
              </w:rPr>
              <w:t xml:space="preserve"> </w:t>
            </w:r>
            <w:proofErr w:type="spellStart"/>
            <w:r w:rsidR="00606E5F">
              <w:rPr>
                <w:lang w:val="en-US"/>
              </w:rPr>
              <w:t>reč</w:t>
            </w:r>
            <w:proofErr w:type="spellEnd"/>
            <w:r w:rsidR="00606E5F">
              <w:rPr>
                <w:lang w:val="en-US"/>
              </w:rPr>
              <w:t xml:space="preserve">  </w:t>
            </w:r>
          </w:p>
        </w:tc>
      </w:tr>
      <w:tr w:rsidR="00B94145" w:rsidRPr="008F0A98" w:rsidTr="00FA76DE">
        <w:tc>
          <w:tcPr>
            <w:tcW w:w="1526" w:type="dxa"/>
          </w:tcPr>
          <w:p w:rsidR="00B94145" w:rsidRDefault="00B94145">
            <w:r>
              <w:t>1</w:t>
            </w:r>
            <w:r w:rsidR="0050008F">
              <w:t>8</w:t>
            </w:r>
            <w:r>
              <w:t>:</w:t>
            </w:r>
            <w:r w:rsidR="00E43100">
              <w:t>00</w:t>
            </w:r>
            <w:r>
              <w:t>-</w:t>
            </w:r>
            <w:r w:rsidR="001B20C6">
              <w:t>19</w:t>
            </w:r>
            <w:r>
              <w:t>:</w:t>
            </w:r>
            <w:r w:rsidR="001B20C6">
              <w:t>3</w:t>
            </w:r>
            <w:r>
              <w:t>0</w:t>
            </w:r>
          </w:p>
        </w:tc>
        <w:tc>
          <w:tcPr>
            <w:tcW w:w="7253" w:type="dxa"/>
          </w:tcPr>
          <w:p w:rsidR="00B94145" w:rsidRDefault="008F0A98">
            <w:r>
              <w:t xml:space="preserve">Prijem na poziv </w:t>
            </w:r>
            <w:r w:rsidR="00F82DD3">
              <w:t>A</w:t>
            </w:r>
            <w:r>
              <w:t xml:space="preserve">mbasade </w:t>
            </w:r>
            <w:r w:rsidR="00F82DD3">
              <w:t>SR</w:t>
            </w:r>
            <w:r w:rsidR="00212F7D">
              <w:t xml:space="preserve"> </w:t>
            </w:r>
            <w:r w:rsidR="00F82DD3">
              <w:t>N</w:t>
            </w:r>
            <w:r w:rsidR="00212F7D">
              <w:t>emačke</w:t>
            </w:r>
            <w:r w:rsidR="00EA527F">
              <w:t>.</w:t>
            </w:r>
          </w:p>
          <w:p w:rsidR="00A02DAE" w:rsidRPr="008F0A98" w:rsidRDefault="008F0A98" w:rsidP="00F82DD3">
            <w:r w:rsidRPr="008F0A98">
              <w:t>Otvaranje izložbe postera</w:t>
            </w:r>
            <w:r w:rsidR="00A02DAE" w:rsidRPr="008F0A98">
              <w:t xml:space="preserve"> "</w:t>
            </w:r>
            <w:r w:rsidR="004D514E">
              <w:t>Moć</w:t>
            </w:r>
            <w:r w:rsidR="00883185">
              <w:t xml:space="preserve"> emocija</w:t>
            </w:r>
            <w:r w:rsidR="00A02DAE" w:rsidRPr="008F0A98">
              <w:t xml:space="preserve">" </w:t>
            </w:r>
            <w:r w:rsidR="00011195">
              <w:t>S</w:t>
            </w:r>
            <w:r w:rsidRPr="008F0A98">
              <w:t xml:space="preserve">avezne fondacije za </w:t>
            </w:r>
            <w:r w:rsidR="00883185">
              <w:t>suočavanje sa</w:t>
            </w:r>
            <w:r w:rsidRPr="008F0A98">
              <w:t xml:space="preserve"> </w:t>
            </w:r>
            <w:r w:rsidR="00EB52B1">
              <w:t>*</w:t>
            </w:r>
            <w:r w:rsidR="001F364D">
              <w:t xml:space="preserve">SED </w:t>
            </w:r>
            <w:r w:rsidRPr="008F0A98">
              <w:t>d</w:t>
            </w:r>
            <w:r w:rsidR="00A02DAE" w:rsidRPr="008F0A98">
              <w:t>iktat</w:t>
            </w:r>
            <w:r w:rsidRPr="008F0A98">
              <w:t>ur</w:t>
            </w:r>
            <w:r w:rsidR="00883185">
              <w:t>om</w:t>
            </w:r>
            <w:r w:rsidR="00F82DD3">
              <w:t xml:space="preserve"> (</w:t>
            </w:r>
            <w:r w:rsidR="00EB52B1">
              <w:t>*</w:t>
            </w:r>
            <w:r w:rsidR="00F82DD3">
              <w:t>Jedinstvene socijalističke partije Nemačke)</w:t>
            </w:r>
          </w:p>
        </w:tc>
      </w:tr>
    </w:tbl>
    <w:p w:rsidR="00FA76DE" w:rsidRDefault="00FA76DE" w:rsidP="00FA76DE"/>
    <w:p w:rsidR="00FA76DE" w:rsidRDefault="00FA76DE">
      <w:r>
        <w:br w:type="page"/>
      </w:r>
    </w:p>
    <w:p w:rsidR="00CE1F8C" w:rsidRPr="008F0A98" w:rsidRDefault="00FA76DE" w:rsidP="00182326">
      <w:pPr>
        <w:autoSpaceDE w:val="0"/>
        <w:autoSpaceDN w:val="0"/>
        <w:adjustRightInd w:val="0"/>
        <w:spacing w:line="360" w:lineRule="auto"/>
      </w:pPr>
      <w:r>
        <w:lastRenderedPageBreak/>
        <w:t>Ovaj s</w:t>
      </w:r>
      <w:r w:rsidRPr="00BD2B54">
        <w:t>impozijum finansira</w:t>
      </w:r>
      <w:r>
        <w:t xml:space="preserve">n je od strane </w:t>
      </w:r>
      <w:r w:rsidRPr="00BD2B54">
        <w:t>DAAD</w:t>
      </w:r>
      <w:r>
        <w:t>-a</w:t>
      </w:r>
      <w:r w:rsidRPr="00BD2B54">
        <w:t xml:space="preserve"> </w:t>
      </w:r>
      <w:r>
        <w:t>(Nemačke služba za akademsku razmenu)</w:t>
      </w:r>
      <w:r w:rsidRPr="00BD2B54">
        <w:t>, Fondacij</w:t>
      </w:r>
      <w:r>
        <w:t>e</w:t>
      </w:r>
      <w:r w:rsidRPr="00BD2B54">
        <w:t xml:space="preserve"> Konrad Adenauer, Fondacij</w:t>
      </w:r>
      <w:r>
        <w:t>e</w:t>
      </w:r>
      <w:r w:rsidRPr="00BD2B54">
        <w:t xml:space="preserve"> Hans </w:t>
      </w:r>
      <w:r>
        <w:t>Zaj</w:t>
      </w:r>
      <w:r w:rsidRPr="00BD2B54">
        <w:t>del</w:t>
      </w:r>
      <w:r>
        <w:t>,</w:t>
      </w:r>
      <w:r w:rsidRPr="00BD2B54">
        <w:t xml:space="preserve"> Fakultet</w:t>
      </w:r>
      <w:r>
        <w:t>a</w:t>
      </w:r>
      <w:r w:rsidRPr="00BD2B54">
        <w:t xml:space="preserve"> političkih nauka i Ambasad</w:t>
      </w:r>
      <w:r>
        <w:t>e</w:t>
      </w:r>
      <w:r w:rsidRPr="00BD2B54">
        <w:t xml:space="preserve"> </w:t>
      </w:r>
      <w:r>
        <w:t xml:space="preserve">SR </w:t>
      </w:r>
      <w:r w:rsidRPr="00BD2B54">
        <w:t>Nemačke</w:t>
      </w:r>
      <w:r>
        <w:t xml:space="preserve"> u </w:t>
      </w:r>
      <w:r w:rsidRPr="00BD2B54">
        <w:t>Beograd</w:t>
      </w:r>
      <w:r>
        <w:t>a, a</w:t>
      </w:r>
      <w:r w:rsidRPr="00BD2B54">
        <w:t xml:space="preserve"> organiz</w:t>
      </w:r>
      <w:r>
        <w:t>ovan</w:t>
      </w:r>
      <w:r w:rsidRPr="00BD2B54">
        <w:t xml:space="preserve"> u saradnji sa Centrom za nemačke studije.</w:t>
      </w:r>
      <w:bookmarkStart w:id="0" w:name="_GoBack"/>
      <w:bookmarkEnd w:id="0"/>
    </w:p>
    <w:sectPr w:rsidR="00CE1F8C" w:rsidRPr="008F0A98" w:rsidSect="00CE1F8C">
      <w:headerReference w:type="default" r:id="rId7"/>
      <w:footerReference w:type="default" r:id="rId8"/>
      <w:pgSz w:w="11906" w:h="16838"/>
      <w:pgMar w:top="1417" w:right="1417" w:bottom="1134" w:left="1417" w:header="6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3C8" w:rsidRDefault="009323C8" w:rsidP="00CE1F8C">
      <w:pPr>
        <w:spacing w:after="0" w:line="240" w:lineRule="auto"/>
      </w:pPr>
      <w:r>
        <w:separator/>
      </w:r>
    </w:p>
  </w:endnote>
  <w:endnote w:type="continuationSeparator" w:id="0">
    <w:p w:rsidR="009323C8" w:rsidRDefault="009323C8" w:rsidP="00CE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8C" w:rsidRDefault="00CE1F8C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-914400</wp:posOffset>
          </wp:positionH>
          <wp:positionV relativeFrom="page">
            <wp:posOffset>8777605</wp:posOffset>
          </wp:positionV>
          <wp:extent cx="5543550" cy="1971675"/>
          <wp:effectExtent l="38100" t="0" r="0" b="47625"/>
          <wp:wrapSquare wrapText="bothSides"/>
          <wp:docPr id="1" name="Grafik 1" descr="https://daadintranet.sharepoint.com/sites/intranet/DAAD-Welt/Kommunikation/Freigegebene%20Dokumente/03_DAAD_Logo_mit_Globus_cmyk_untenlin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aadintranet.sharepoint.com/sites/intranet/DAAD-Welt/Kommunikation/Freigegebene%20Dokumente/03_DAAD_Logo_mit_Globus_cmyk_untenlink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9716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35921" dir="8100000" algn="ctr" rotWithShape="0">
                      <a:srgbClr val="808080"/>
                    </a:outerShdw>
                  </a:effectLst>
                </pic:spPr>
              </pic:pic>
            </a:graphicData>
          </a:graphic>
        </wp:anchor>
      </w:drawing>
    </w:r>
  </w:p>
  <w:p w:rsidR="00CE1F8C" w:rsidRDefault="00CE1F8C" w:rsidP="00CE1F8C">
    <w:pPr>
      <w:pStyle w:val="Footer"/>
      <w:jc w:val="both"/>
    </w:pPr>
  </w:p>
  <w:p w:rsidR="00CE1F8C" w:rsidRDefault="00CE1F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3C8" w:rsidRDefault="009323C8" w:rsidP="00CE1F8C">
      <w:pPr>
        <w:spacing w:after="0" w:line="240" w:lineRule="auto"/>
      </w:pPr>
      <w:r>
        <w:separator/>
      </w:r>
    </w:p>
  </w:footnote>
  <w:footnote w:type="continuationSeparator" w:id="0">
    <w:p w:rsidR="009323C8" w:rsidRDefault="009323C8" w:rsidP="00CE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8C" w:rsidRDefault="00D861A2" w:rsidP="00CE1F8C">
    <w:pPr>
      <w:pStyle w:val="Header"/>
      <w:jc w:val="right"/>
    </w:pPr>
    <w:r w:rsidRPr="00D861A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DAAD_Logo-Supplement_eng_blue_rgb.png" style="position:absolute;left:0;text-align:left;margin-left:88.35pt;margin-top:-54.75pt;width:423.75pt;height:30.75pt;z-index:251661312;mso-position-horizontal-relative:margin;mso-position-vertical-relative:margin">
          <v:imagedata r:id="rId1" o:title="DAAD_Logo-Supplement_eng_blue_rgb"/>
          <w10:wrap type="square" anchorx="margin" anchory="margin"/>
        </v:shape>
      </w:pict>
    </w:r>
  </w:p>
  <w:p w:rsidR="00CE1F8C" w:rsidRDefault="00CE1F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57"/>
  <w:doNotUseMarginsForDrawingGridOrigin/>
  <w:drawingGridHorizontalOrigin w:val="1418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1F8C"/>
    <w:rsid w:val="00003EFA"/>
    <w:rsid w:val="00011195"/>
    <w:rsid w:val="00011B45"/>
    <w:rsid w:val="00020251"/>
    <w:rsid w:val="00021025"/>
    <w:rsid w:val="00022159"/>
    <w:rsid w:val="00022D2F"/>
    <w:rsid w:val="000512A1"/>
    <w:rsid w:val="0006127E"/>
    <w:rsid w:val="000708D2"/>
    <w:rsid w:val="00074732"/>
    <w:rsid w:val="000807E1"/>
    <w:rsid w:val="000927D7"/>
    <w:rsid w:val="00094240"/>
    <w:rsid w:val="000C3B51"/>
    <w:rsid w:val="000C6D95"/>
    <w:rsid w:val="000C7940"/>
    <w:rsid w:val="000D2746"/>
    <w:rsid w:val="000E525B"/>
    <w:rsid w:val="000E5BAB"/>
    <w:rsid w:val="00105E22"/>
    <w:rsid w:val="00115B3C"/>
    <w:rsid w:val="00141915"/>
    <w:rsid w:val="001428B4"/>
    <w:rsid w:val="00180B9E"/>
    <w:rsid w:val="00182326"/>
    <w:rsid w:val="001A1866"/>
    <w:rsid w:val="001B1E2C"/>
    <w:rsid w:val="001B20C6"/>
    <w:rsid w:val="001B6F71"/>
    <w:rsid w:val="001C52F1"/>
    <w:rsid w:val="001F364D"/>
    <w:rsid w:val="001F3D68"/>
    <w:rsid w:val="001F4242"/>
    <w:rsid w:val="001F5D2B"/>
    <w:rsid w:val="002038FA"/>
    <w:rsid w:val="00212F7D"/>
    <w:rsid w:val="00213083"/>
    <w:rsid w:val="00215510"/>
    <w:rsid w:val="00217BBB"/>
    <w:rsid w:val="002250A4"/>
    <w:rsid w:val="002277D7"/>
    <w:rsid w:val="00252E83"/>
    <w:rsid w:val="00253B09"/>
    <w:rsid w:val="002679AF"/>
    <w:rsid w:val="0027176B"/>
    <w:rsid w:val="00272557"/>
    <w:rsid w:val="002C28C1"/>
    <w:rsid w:val="002F13D8"/>
    <w:rsid w:val="002F3095"/>
    <w:rsid w:val="002F58E7"/>
    <w:rsid w:val="0030050C"/>
    <w:rsid w:val="003005B3"/>
    <w:rsid w:val="00301166"/>
    <w:rsid w:val="00344A6E"/>
    <w:rsid w:val="00356907"/>
    <w:rsid w:val="00363EAD"/>
    <w:rsid w:val="00387CCB"/>
    <w:rsid w:val="00387D08"/>
    <w:rsid w:val="00391506"/>
    <w:rsid w:val="00394D06"/>
    <w:rsid w:val="003A5276"/>
    <w:rsid w:val="003A6410"/>
    <w:rsid w:val="003B1479"/>
    <w:rsid w:val="003B7792"/>
    <w:rsid w:val="003C397F"/>
    <w:rsid w:val="003C79FB"/>
    <w:rsid w:val="003E0AB3"/>
    <w:rsid w:val="003E713F"/>
    <w:rsid w:val="003E779E"/>
    <w:rsid w:val="004149E6"/>
    <w:rsid w:val="00415ABB"/>
    <w:rsid w:val="004230D9"/>
    <w:rsid w:val="004259B1"/>
    <w:rsid w:val="00434D1A"/>
    <w:rsid w:val="0043530C"/>
    <w:rsid w:val="00435676"/>
    <w:rsid w:val="004402AA"/>
    <w:rsid w:val="00453A95"/>
    <w:rsid w:val="00466A8A"/>
    <w:rsid w:val="004812A6"/>
    <w:rsid w:val="00490AFC"/>
    <w:rsid w:val="00490DED"/>
    <w:rsid w:val="00497D22"/>
    <w:rsid w:val="004A3DB5"/>
    <w:rsid w:val="004C2371"/>
    <w:rsid w:val="004D1280"/>
    <w:rsid w:val="004D3E8C"/>
    <w:rsid w:val="004D514E"/>
    <w:rsid w:val="004F44ED"/>
    <w:rsid w:val="0050008F"/>
    <w:rsid w:val="00512C16"/>
    <w:rsid w:val="005136EA"/>
    <w:rsid w:val="0053538A"/>
    <w:rsid w:val="00536908"/>
    <w:rsid w:val="00540962"/>
    <w:rsid w:val="005409AB"/>
    <w:rsid w:val="005524DD"/>
    <w:rsid w:val="00556186"/>
    <w:rsid w:val="00575583"/>
    <w:rsid w:val="005808FA"/>
    <w:rsid w:val="00587C71"/>
    <w:rsid w:val="005944F5"/>
    <w:rsid w:val="005C4EED"/>
    <w:rsid w:val="005C6373"/>
    <w:rsid w:val="005D77A9"/>
    <w:rsid w:val="0060651A"/>
    <w:rsid w:val="00606E5F"/>
    <w:rsid w:val="00617B79"/>
    <w:rsid w:val="00623CC0"/>
    <w:rsid w:val="00625B6A"/>
    <w:rsid w:val="00625D34"/>
    <w:rsid w:val="00636ABB"/>
    <w:rsid w:val="00641D38"/>
    <w:rsid w:val="00647242"/>
    <w:rsid w:val="00653725"/>
    <w:rsid w:val="00657CA3"/>
    <w:rsid w:val="006817C8"/>
    <w:rsid w:val="00694D55"/>
    <w:rsid w:val="00695144"/>
    <w:rsid w:val="00695BC2"/>
    <w:rsid w:val="006A4526"/>
    <w:rsid w:val="006B2454"/>
    <w:rsid w:val="006B4542"/>
    <w:rsid w:val="006D1DEC"/>
    <w:rsid w:val="006D4BA1"/>
    <w:rsid w:val="006E5F2F"/>
    <w:rsid w:val="006F4077"/>
    <w:rsid w:val="007277DD"/>
    <w:rsid w:val="00753D42"/>
    <w:rsid w:val="00756452"/>
    <w:rsid w:val="00776006"/>
    <w:rsid w:val="007A249E"/>
    <w:rsid w:val="007A3983"/>
    <w:rsid w:val="007B57F0"/>
    <w:rsid w:val="007B5B6C"/>
    <w:rsid w:val="007C5B5E"/>
    <w:rsid w:val="007E5027"/>
    <w:rsid w:val="007F16BE"/>
    <w:rsid w:val="007F7C24"/>
    <w:rsid w:val="00804495"/>
    <w:rsid w:val="008232D7"/>
    <w:rsid w:val="008332AC"/>
    <w:rsid w:val="00841574"/>
    <w:rsid w:val="00844697"/>
    <w:rsid w:val="00857AE8"/>
    <w:rsid w:val="00861D84"/>
    <w:rsid w:val="0086469A"/>
    <w:rsid w:val="00867E83"/>
    <w:rsid w:val="00871479"/>
    <w:rsid w:val="00871E74"/>
    <w:rsid w:val="00876889"/>
    <w:rsid w:val="00877E1D"/>
    <w:rsid w:val="00883185"/>
    <w:rsid w:val="0088652C"/>
    <w:rsid w:val="008928F2"/>
    <w:rsid w:val="008B4D53"/>
    <w:rsid w:val="008E089A"/>
    <w:rsid w:val="008E2DC5"/>
    <w:rsid w:val="008F0A98"/>
    <w:rsid w:val="00906B6F"/>
    <w:rsid w:val="00916E1A"/>
    <w:rsid w:val="009244CB"/>
    <w:rsid w:val="00924706"/>
    <w:rsid w:val="0092644A"/>
    <w:rsid w:val="009323C8"/>
    <w:rsid w:val="009423CA"/>
    <w:rsid w:val="00943749"/>
    <w:rsid w:val="00943F31"/>
    <w:rsid w:val="009512CD"/>
    <w:rsid w:val="00955313"/>
    <w:rsid w:val="0095599C"/>
    <w:rsid w:val="009563D6"/>
    <w:rsid w:val="0096031C"/>
    <w:rsid w:val="00966074"/>
    <w:rsid w:val="00974D37"/>
    <w:rsid w:val="00977486"/>
    <w:rsid w:val="00985AFB"/>
    <w:rsid w:val="009A1E5A"/>
    <w:rsid w:val="009B20E8"/>
    <w:rsid w:val="009B6D50"/>
    <w:rsid w:val="009C301C"/>
    <w:rsid w:val="009C4F1B"/>
    <w:rsid w:val="009E2CA6"/>
    <w:rsid w:val="00A02DAE"/>
    <w:rsid w:val="00A10714"/>
    <w:rsid w:val="00A3395C"/>
    <w:rsid w:val="00A36E6B"/>
    <w:rsid w:val="00A40853"/>
    <w:rsid w:val="00A50939"/>
    <w:rsid w:val="00A52EE9"/>
    <w:rsid w:val="00A55E28"/>
    <w:rsid w:val="00A560EA"/>
    <w:rsid w:val="00A62E4D"/>
    <w:rsid w:val="00A752F0"/>
    <w:rsid w:val="00A76EE1"/>
    <w:rsid w:val="00A8471F"/>
    <w:rsid w:val="00A90A98"/>
    <w:rsid w:val="00AA7354"/>
    <w:rsid w:val="00AB5D4A"/>
    <w:rsid w:val="00AC5AFA"/>
    <w:rsid w:val="00AD7234"/>
    <w:rsid w:val="00AE3DDF"/>
    <w:rsid w:val="00AE53F2"/>
    <w:rsid w:val="00AE6AF5"/>
    <w:rsid w:val="00AF243A"/>
    <w:rsid w:val="00AF2CAC"/>
    <w:rsid w:val="00B024EC"/>
    <w:rsid w:val="00B13F5F"/>
    <w:rsid w:val="00B40EB0"/>
    <w:rsid w:val="00B41858"/>
    <w:rsid w:val="00B761F6"/>
    <w:rsid w:val="00B77481"/>
    <w:rsid w:val="00B94145"/>
    <w:rsid w:val="00BB3ECD"/>
    <w:rsid w:val="00BC3B79"/>
    <w:rsid w:val="00BC3FF1"/>
    <w:rsid w:val="00BC52F1"/>
    <w:rsid w:val="00BD2B54"/>
    <w:rsid w:val="00BE1D80"/>
    <w:rsid w:val="00BF61FF"/>
    <w:rsid w:val="00C00DB5"/>
    <w:rsid w:val="00C06DCB"/>
    <w:rsid w:val="00C172AA"/>
    <w:rsid w:val="00C221A1"/>
    <w:rsid w:val="00C264E2"/>
    <w:rsid w:val="00C476B6"/>
    <w:rsid w:val="00C50104"/>
    <w:rsid w:val="00C51D34"/>
    <w:rsid w:val="00C55D84"/>
    <w:rsid w:val="00C75CCA"/>
    <w:rsid w:val="00C80993"/>
    <w:rsid w:val="00C864EA"/>
    <w:rsid w:val="00C9069B"/>
    <w:rsid w:val="00C97763"/>
    <w:rsid w:val="00CE1F8C"/>
    <w:rsid w:val="00CF24C2"/>
    <w:rsid w:val="00D04A69"/>
    <w:rsid w:val="00D04F7C"/>
    <w:rsid w:val="00D2358F"/>
    <w:rsid w:val="00D70989"/>
    <w:rsid w:val="00D72D68"/>
    <w:rsid w:val="00D82FA2"/>
    <w:rsid w:val="00D861A2"/>
    <w:rsid w:val="00D917DE"/>
    <w:rsid w:val="00DA2175"/>
    <w:rsid w:val="00DD4B7E"/>
    <w:rsid w:val="00DF2972"/>
    <w:rsid w:val="00E07F9B"/>
    <w:rsid w:val="00E43100"/>
    <w:rsid w:val="00E51BC3"/>
    <w:rsid w:val="00E56EA1"/>
    <w:rsid w:val="00E676E2"/>
    <w:rsid w:val="00E857C2"/>
    <w:rsid w:val="00EA527F"/>
    <w:rsid w:val="00EB0984"/>
    <w:rsid w:val="00EB389E"/>
    <w:rsid w:val="00EB4FE8"/>
    <w:rsid w:val="00EB52B1"/>
    <w:rsid w:val="00EC4150"/>
    <w:rsid w:val="00EE07CA"/>
    <w:rsid w:val="00EE0AD6"/>
    <w:rsid w:val="00EF13A6"/>
    <w:rsid w:val="00EF36F7"/>
    <w:rsid w:val="00EF5A81"/>
    <w:rsid w:val="00F00AA7"/>
    <w:rsid w:val="00F122AB"/>
    <w:rsid w:val="00F13392"/>
    <w:rsid w:val="00F20157"/>
    <w:rsid w:val="00F40132"/>
    <w:rsid w:val="00F53AEE"/>
    <w:rsid w:val="00F619DD"/>
    <w:rsid w:val="00F76DEE"/>
    <w:rsid w:val="00F82DD3"/>
    <w:rsid w:val="00F96CDB"/>
    <w:rsid w:val="00F97977"/>
    <w:rsid w:val="00FA407F"/>
    <w:rsid w:val="00FA6347"/>
    <w:rsid w:val="00FA76DE"/>
    <w:rsid w:val="00FB0B97"/>
    <w:rsid w:val="00FC09E1"/>
    <w:rsid w:val="00FC2DC2"/>
    <w:rsid w:val="00FE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276"/>
  </w:style>
  <w:style w:type="paragraph" w:styleId="Heading1">
    <w:name w:val="heading 1"/>
    <w:basedOn w:val="Normal"/>
    <w:link w:val="Heading1Char"/>
    <w:uiPriority w:val="9"/>
    <w:qFormat/>
    <w:rsid w:val="00092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D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F8C"/>
  </w:style>
  <w:style w:type="paragraph" w:styleId="Footer">
    <w:name w:val="footer"/>
    <w:basedOn w:val="Normal"/>
    <w:link w:val="FooterChar"/>
    <w:uiPriority w:val="99"/>
    <w:unhideWhenUsed/>
    <w:rsid w:val="00CE1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F8C"/>
  </w:style>
  <w:style w:type="table" w:styleId="TableGrid">
    <w:name w:val="Table Grid"/>
    <w:basedOn w:val="TableNormal"/>
    <w:uiPriority w:val="39"/>
    <w:rsid w:val="00844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927D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512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D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1D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C2D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daadintranet.sharepoint.com/sites/intranet/DAAD-Welt/Kommunikation/Freigegebene%20Dokumente/03_DAAD_Logo_mit_Globus_cmyk_untenlinks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91E2-4E73-484B-A334-8CD3EA62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Altmann</dc:creator>
  <cp:lastModifiedBy>Windows User</cp:lastModifiedBy>
  <cp:revision>2</cp:revision>
  <cp:lastPrinted>2019-10-15T09:31:00Z</cp:lastPrinted>
  <dcterms:created xsi:type="dcterms:W3CDTF">2019-10-22T19:45:00Z</dcterms:created>
  <dcterms:modified xsi:type="dcterms:W3CDTF">2019-10-22T19:45:00Z</dcterms:modified>
</cp:coreProperties>
</file>