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Pr="00DF4A1A" w:rsidRDefault="00E06BFD" w:rsidP="00FC5D9E">
      <w:pPr>
        <w:rPr>
          <w:szCs w:val="20"/>
        </w:rPr>
      </w:pPr>
    </w:p>
    <w:p w:rsidR="00C77D7D" w:rsidRPr="007F51D5" w:rsidRDefault="00521219" w:rsidP="005959CD">
      <w:pPr>
        <w:jc w:val="center"/>
        <w:rPr>
          <w:b/>
          <w:szCs w:val="20"/>
        </w:rPr>
      </w:pPr>
      <w:r>
        <w:rPr>
          <w:b/>
          <w:szCs w:val="20"/>
          <w:lang/>
        </w:rPr>
        <w:t>ПРЕЛИМИНАРНА</w:t>
      </w:r>
      <w:r w:rsidR="00DF4A1A">
        <w:rPr>
          <w:b/>
          <w:szCs w:val="20"/>
        </w:rPr>
        <w:t xml:space="preserve"> </w:t>
      </w:r>
      <w:r w:rsidR="00547594">
        <w:rPr>
          <w:b/>
          <w:szCs w:val="20"/>
        </w:rPr>
        <w:t xml:space="preserve"> </w:t>
      </w:r>
      <w:r w:rsidR="005959CD"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</w:rPr>
      </w:pPr>
      <w:r>
        <w:rPr>
          <w:szCs w:val="20"/>
        </w:rPr>
        <w:t>за упис</w:t>
      </w:r>
      <w:r w:rsidR="00F36F5B">
        <w:rPr>
          <w:szCs w:val="20"/>
        </w:rPr>
        <w:t xml:space="preserve"> у другом кругу</w:t>
      </w:r>
      <w:r>
        <w:rPr>
          <w:szCs w:val="20"/>
        </w:rPr>
        <w:t xml:space="preserve"> на мастер а</w:t>
      </w:r>
      <w:r w:rsidR="00374E3F">
        <w:rPr>
          <w:szCs w:val="20"/>
        </w:rPr>
        <w:t>кадемске студије у школској 202</w:t>
      </w:r>
      <w:r w:rsidR="00174941">
        <w:rPr>
          <w:szCs w:val="20"/>
        </w:rPr>
        <w:t>2</w:t>
      </w:r>
      <w:r w:rsidR="00374E3F">
        <w:rPr>
          <w:szCs w:val="20"/>
        </w:rPr>
        <w:t>/202</w:t>
      </w:r>
      <w:r w:rsidR="00174941">
        <w:rPr>
          <w:szCs w:val="20"/>
        </w:rPr>
        <w:t>3</w:t>
      </w:r>
      <w:r>
        <w:rPr>
          <w:szCs w:val="20"/>
        </w:rPr>
        <w:t>. години</w:t>
      </w:r>
      <w:r w:rsidR="00F36F5B">
        <w:rPr>
          <w:szCs w:val="20"/>
        </w:rPr>
        <w:t xml:space="preserve"> </w:t>
      </w:r>
    </w:p>
    <w:p w:rsidR="00F36F5B" w:rsidRDefault="00F36F5B" w:rsidP="005959CD">
      <w:pPr>
        <w:jc w:val="center"/>
        <w:rPr>
          <w:szCs w:val="20"/>
        </w:rPr>
      </w:pPr>
      <w:bookmarkStart w:id="0" w:name="_GoBack"/>
      <w:bookmarkEnd w:id="0"/>
    </w:p>
    <w:p w:rsidR="005959CD" w:rsidRPr="00F131E5" w:rsidRDefault="005959CD" w:rsidP="005959CD">
      <w:pPr>
        <w:jc w:val="center"/>
        <w:rPr>
          <w:szCs w:val="20"/>
        </w:rPr>
      </w:pPr>
      <w:r>
        <w:rPr>
          <w:szCs w:val="20"/>
        </w:rPr>
        <w:t>Назив студијског програма</w:t>
      </w:r>
      <w:r w:rsidR="00F86F9D">
        <w:rPr>
          <w:szCs w:val="20"/>
        </w:rPr>
        <w:t>/модула</w:t>
      </w:r>
      <w:r>
        <w:rPr>
          <w:szCs w:val="20"/>
        </w:rPr>
        <w:t xml:space="preserve">: </w:t>
      </w:r>
      <w:r w:rsidR="00F131E5">
        <w:rPr>
          <w:szCs w:val="20"/>
        </w:rPr>
        <w:t>међународна политика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562"/>
        <w:gridCol w:w="3828"/>
        <w:gridCol w:w="992"/>
        <w:gridCol w:w="1134"/>
        <w:gridCol w:w="1417"/>
        <w:gridCol w:w="1084"/>
      </w:tblGrid>
      <w:tr w:rsidR="008C0341" w:rsidTr="000553D5">
        <w:trPr>
          <w:jc w:val="center"/>
        </w:trPr>
        <w:tc>
          <w:tcPr>
            <w:tcW w:w="562" w:type="dxa"/>
            <w:vAlign w:val="center"/>
          </w:tcPr>
          <w:p w:rsidR="008C0341" w:rsidRPr="000B21CF" w:rsidRDefault="008C0341" w:rsidP="00D636D5">
            <w:pPr>
              <w:jc w:val="center"/>
              <w:rPr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Презиме и име кандидата</w:t>
            </w:r>
          </w:p>
        </w:tc>
        <w:tc>
          <w:tcPr>
            <w:tcW w:w="992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1134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(пријемни испит)</w:t>
            </w:r>
          </w:p>
        </w:tc>
        <w:tc>
          <w:tcPr>
            <w:tcW w:w="1084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(у</w:t>
            </w:r>
            <w:r w:rsidR="008C0341" w:rsidRPr="00D636D5">
              <w:rPr>
                <w:sz w:val="20"/>
                <w:szCs w:val="20"/>
              </w:rPr>
              <w:t>купно</w:t>
            </w:r>
            <w:r>
              <w:rPr>
                <w:sz w:val="20"/>
                <w:szCs w:val="20"/>
              </w:rPr>
              <w:t>)</w:t>
            </w:r>
          </w:p>
        </w:tc>
      </w:tr>
      <w:tr w:rsidR="00E4258F" w:rsidTr="000553D5">
        <w:trPr>
          <w:jc w:val="center"/>
        </w:trPr>
        <w:tc>
          <w:tcPr>
            <w:tcW w:w="562" w:type="dxa"/>
          </w:tcPr>
          <w:p w:rsidR="00E4258F" w:rsidRPr="001700ED" w:rsidRDefault="00F36F5B" w:rsidP="005959CD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  <w:r w:rsidR="00E4258F">
              <w:rPr>
                <w:szCs w:val="20"/>
              </w:rPr>
              <w:t>.</w:t>
            </w:r>
          </w:p>
        </w:tc>
        <w:tc>
          <w:tcPr>
            <w:tcW w:w="3828" w:type="dxa"/>
          </w:tcPr>
          <w:p w:rsidR="00E4258F" w:rsidRPr="00A814F5" w:rsidRDefault="005F458C" w:rsidP="005959CD">
            <w:pPr>
              <w:rPr>
                <w:szCs w:val="20"/>
              </w:rPr>
            </w:pPr>
            <w:r>
              <w:rPr>
                <w:szCs w:val="20"/>
              </w:rPr>
              <w:t>Спасић Марија</w:t>
            </w:r>
          </w:p>
        </w:tc>
        <w:tc>
          <w:tcPr>
            <w:tcW w:w="992" w:type="dxa"/>
          </w:tcPr>
          <w:p w:rsidR="00E4258F" w:rsidRPr="005F458C" w:rsidRDefault="005F458C" w:rsidP="00BB0B4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44</w:t>
            </w:r>
          </w:p>
        </w:tc>
        <w:tc>
          <w:tcPr>
            <w:tcW w:w="1134" w:type="dxa"/>
          </w:tcPr>
          <w:p w:rsidR="00E4258F" w:rsidRPr="0082470D" w:rsidRDefault="0082470D" w:rsidP="00BB0B4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417" w:type="dxa"/>
          </w:tcPr>
          <w:p w:rsidR="00E4258F" w:rsidRPr="002A0BAB" w:rsidRDefault="00A66289" w:rsidP="00A6628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 + 20</w:t>
            </w:r>
          </w:p>
        </w:tc>
        <w:tc>
          <w:tcPr>
            <w:tcW w:w="1084" w:type="dxa"/>
          </w:tcPr>
          <w:p w:rsidR="00E4258F" w:rsidRPr="00A814F5" w:rsidRDefault="00F36F5B" w:rsidP="005475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84</w:t>
            </w:r>
          </w:p>
        </w:tc>
      </w:tr>
      <w:tr w:rsidR="00E4258F" w:rsidTr="000553D5">
        <w:trPr>
          <w:jc w:val="center"/>
        </w:trPr>
        <w:tc>
          <w:tcPr>
            <w:tcW w:w="562" w:type="dxa"/>
          </w:tcPr>
          <w:p w:rsidR="00E4258F" w:rsidRPr="001700ED" w:rsidRDefault="00F36F5B" w:rsidP="005959CD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  <w:r w:rsidR="00B773B9">
              <w:rPr>
                <w:szCs w:val="20"/>
              </w:rPr>
              <w:t>.</w:t>
            </w:r>
          </w:p>
        </w:tc>
        <w:tc>
          <w:tcPr>
            <w:tcW w:w="3828" w:type="dxa"/>
          </w:tcPr>
          <w:p w:rsidR="00E4258F" w:rsidRPr="00A814F5" w:rsidRDefault="002A0BAB" w:rsidP="005959CD">
            <w:pPr>
              <w:rPr>
                <w:szCs w:val="20"/>
              </w:rPr>
            </w:pPr>
            <w:r>
              <w:rPr>
                <w:szCs w:val="20"/>
              </w:rPr>
              <w:t>Ћ</w:t>
            </w:r>
            <w:r w:rsidR="005F458C">
              <w:rPr>
                <w:szCs w:val="20"/>
              </w:rPr>
              <w:t>урчић Софија</w:t>
            </w:r>
          </w:p>
        </w:tc>
        <w:tc>
          <w:tcPr>
            <w:tcW w:w="992" w:type="dxa"/>
          </w:tcPr>
          <w:p w:rsidR="00E4258F" w:rsidRPr="005F458C" w:rsidRDefault="005F458C" w:rsidP="00BB0B4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42,9</w:t>
            </w:r>
          </w:p>
        </w:tc>
        <w:tc>
          <w:tcPr>
            <w:tcW w:w="1134" w:type="dxa"/>
          </w:tcPr>
          <w:p w:rsidR="00E4258F" w:rsidRPr="0082470D" w:rsidRDefault="0082470D" w:rsidP="00BB0B4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417" w:type="dxa"/>
          </w:tcPr>
          <w:p w:rsidR="00E4258F" w:rsidRPr="00F70680" w:rsidRDefault="00A66289" w:rsidP="00A6628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 + 20</w:t>
            </w:r>
          </w:p>
        </w:tc>
        <w:tc>
          <w:tcPr>
            <w:tcW w:w="1084" w:type="dxa"/>
          </w:tcPr>
          <w:p w:rsidR="00E4258F" w:rsidRPr="00801D51" w:rsidRDefault="00F36F5B" w:rsidP="0054759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82,9</w:t>
            </w:r>
          </w:p>
        </w:tc>
      </w:tr>
    </w:tbl>
    <w:p w:rsidR="00B773B9" w:rsidRDefault="00B773B9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A66289" w:rsidRPr="00B773B9" w:rsidRDefault="00A66289" w:rsidP="00A66289">
      <w:pPr>
        <w:rPr>
          <w:szCs w:val="20"/>
        </w:rPr>
      </w:pPr>
      <w:r>
        <w:rPr>
          <w:szCs w:val="20"/>
        </w:rPr>
        <w:t>Реупис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562"/>
        <w:gridCol w:w="3828"/>
        <w:gridCol w:w="992"/>
        <w:gridCol w:w="1134"/>
        <w:gridCol w:w="1417"/>
        <w:gridCol w:w="1084"/>
      </w:tblGrid>
      <w:tr w:rsidR="00F36F5B" w:rsidRPr="00A814F5" w:rsidTr="00893567">
        <w:trPr>
          <w:jc w:val="center"/>
        </w:trPr>
        <w:tc>
          <w:tcPr>
            <w:tcW w:w="562" w:type="dxa"/>
          </w:tcPr>
          <w:p w:rsidR="00F36F5B" w:rsidRPr="001700ED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3828" w:type="dxa"/>
          </w:tcPr>
          <w:p w:rsidR="00F36F5B" w:rsidRPr="00174941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Живковић Славица</w:t>
            </w:r>
          </w:p>
        </w:tc>
        <w:tc>
          <w:tcPr>
            <w:tcW w:w="992" w:type="dxa"/>
          </w:tcPr>
          <w:p w:rsidR="00F36F5B" w:rsidRPr="005F458C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44,4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417" w:type="dxa"/>
          </w:tcPr>
          <w:p w:rsidR="00F36F5B" w:rsidRPr="00A66289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 + 18</w:t>
            </w:r>
          </w:p>
        </w:tc>
        <w:tc>
          <w:tcPr>
            <w:tcW w:w="1084" w:type="dxa"/>
          </w:tcPr>
          <w:p w:rsidR="00F36F5B" w:rsidRPr="00A814F5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82,4</w:t>
            </w:r>
          </w:p>
        </w:tc>
      </w:tr>
      <w:tr w:rsidR="00F36F5B" w:rsidRPr="00801D51" w:rsidTr="00893567">
        <w:trPr>
          <w:jc w:val="center"/>
        </w:trPr>
        <w:tc>
          <w:tcPr>
            <w:tcW w:w="562" w:type="dxa"/>
          </w:tcPr>
          <w:p w:rsidR="00F36F5B" w:rsidRPr="001700ED" w:rsidRDefault="00F36F5B" w:rsidP="00F36F5B">
            <w:pPr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3828" w:type="dxa"/>
          </w:tcPr>
          <w:p w:rsidR="00F36F5B" w:rsidRPr="00A814F5" w:rsidRDefault="00F36F5B" w:rsidP="00F36F5B">
            <w:pPr>
              <w:rPr>
                <w:szCs w:val="20"/>
              </w:rPr>
            </w:pPr>
            <w:r>
              <w:rPr>
                <w:szCs w:val="20"/>
              </w:rPr>
              <w:t>Цвијовић Ђорђо</w:t>
            </w:r>
          </w:p>
        </w:tc>
        <w:tc>
          <w:tcPr>
            <w:tcW w:w="992" w:type="dxa"/>
          </w:tcPr>
          <w:p w:rsidR="00F36F5B" w:rsidRPr="000B21CF" w:rsidRDefault="00F36F5B" w:rsidP="00F36F5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43,9</w:t>
            </w:r>
          </w:p>
        </w:tc>
        <w:tc>
          <w:tcPr>
            <w:tcW w:w="1134" w:type="dxa"/>
          </w:tcPr>
          <w:p w:rsidR="00F36F5B" w:rsidRPr="0082470D" w:rsidRDefault="00F36F5B" w:rsidP="00F36F5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417" w:type="dxa"/>
          </w:tcPr>
          <w:p w:rsidR="00F36F5B" w:rsidRPr="002A0BAB" w:rsidRDefault="00F36F5B" w:rsidP="00F36F5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 + 18</w:t>
            </w:r>
          </w:p>
        </w:tc>
        <w:tc>
          <w:tcPr>
            <w:tcW w:w="1084" w:type="dxa"/>
          </w:tcPr>
          <w:p w:rsidR="00F36F5B" w:rsidRPr="00A814F5" w:rsidRDefault="00F36F5B" w:rsidP="00F36F5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81,9</w:t>
            </w:r>
          </w:p>
        </w:tc>
      </w:tr>
      <w:tr w:rsidR="00F36F5B" w:rsidRPr="00A814F5" w:rsidTr="00F36F5B">
        <w:tblPrEx>
          <w:jc w:val="left"/>
        </w:tblPrEx>
        <w:tc>
          <w:tcPr>
            <w:tcW w:w="562" w:type="dxa"/>
          </w:tcPr>
          <w:p w:rsidR="00F36F5B" w:rsidRPr="001700ED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3.</w:t>
            </w:r>
          </w:p>
        </w:tc>
        <w:tc>
          <w:tcPr>
            <w:tcW w:w="3828" w:type="dxa"/>
          </w:tcPr>
          <w:p w:rsidR="00F36F5B" w:rsidRPr="00A814F5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Богдановић Сузана</w:t>
            </w:r>
          </w:p>
        </w:tc>
        <w:tc>
          <w:tcPr>
            <w:tcW w:w="992" w:type="dxa"/>
          </w:tcPr>
          <w:p w:rsidR="00F36F5B" w:rsidRPr="005F458C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42,8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417" w:type="dxa"/>
          </w:tcPr>
          <w:p w:rsidR="00F36F5B" w:rsidRPr="002A0BAB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 + 18</w:t>
            </w:r>
          </w:p>
        </w:tc>
        <w:tc>
          <w:tcPr>
            <w:tcW w:w="1084" w:type="dxa"/>
          </w:tcPr>
          <w:p w:rsidR="00F36F5B" w:rsidRPr="00A814F5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80,8</w:t>
            </w:r>
          </w:p>
        </w:tc>
      </w:tr>
      <w:tr w:rsidR="00F36F5B" w:rsidRPr="00A814F5" w:rsidTr="00F36F5B">
        <w:tblPrEx>
          <w:jc w:val="left"/>
        </w:tblPrEx>
        <w:tc>
          <w:tcPr>
            <w:tcW w:w="562" w:type="dxa"/>
          </w:tcPr>
          <w:p w:rsidR="00F36F5B" w:rsidRPr="001700ED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4.</w:t>
            </w:r>
          </w:p>
        </w:tc>
        <w:tc>
          <w:tcPr>
            <w:tcW w:w="3828" w:type="dxa"/>
          </w:tcPr>
          <w:p w:rsidR="00F36F5B" w:rsidRPr="00A814F5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Ћирица Нина</w:t>
            </w:r>
          </w:p>
        </w:tc>
        <w:tc>
          <w:tcPr>
            <w:tcW w:w="992" w:type="dxa"/>
          </w:tcPr>
          <w:p w:rsidR="00F36F5B" w:rsidRPr="005F458C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40,9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417" w:type="dxa"/>
          </w:tcPr>
          <w:p w:rsidR="00F36F5B" w:rsidRPr="00F70680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 + 18</w:t>
            </w:r>
          </w:p>
        </w:tc>
        <w:tc>
          <w:tcPr>
            <w:tcW w:w="1084" w:type="dxa"/>
          </w:tcPr>
          <w:p w:rsidR="00F36F5B" w:rsidRPr="00A814F5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78,9</w:t>
            </w:r>
          </w:p>
        </w:tc>
      </w:tr>
      <w:tr w:rsidR="00F36F5B" w:rsidRPr="00801D51" w:rsidTr="00F36F5B">
        <w:tblPrEx>
          <w:jc w:val="left"/>
        </w:tblPrEx>
        <w:tc>
          <w:tcPr>
            <w:tcW w:w="562" w:type="dxa"/>
          </w:tcPr>
          <w:p w:rsidR="00F36F5B" w:rsidRPr="00994A8A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  <w:tc>
          <w:tcPr>
            <w:tcW w:w="3828" w:type="dxa"/>
          </w:tcPr>
          <w:p w:rsidR="00F36F5B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Јовановић Јована</w:t>
            </w:r>
          </w:p>
        </w:tc>
        <w:tc>
          <w:tcPr>
            <w:tcW w:w="992" w:type="dxa"/>
          </w:tcPr>
          <w:p w:rsidR="00F36F5B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39,4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417" w:type="dxa"/>
          </w:tcPr>
          <w:p w:rsidR="00F36F5B" w:rsidRPr="002A0BAB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 + 18</w:t>
            </w:r>
          </w:p>
        </w:tc>
        <w:tc>
          <w:tcPr>
            <w:tcW w:w="1084" w:type="dxa"/>
          </w:tcPr>
          <w:p w:rsidR="00F36F5B" w:rsidRPr="00801D51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77,4</w:t>
            </w:r>
          </w:p>
        </w:tc>
      </w:tr>
      <w:tr w:rsidR="00F36F5B" w:rsidRPr="00801D51" w:rsidTr="00F36F5B">
        <w:tblPrEx>
          <w:jc w:val="left"/>
        </w:tblPrEx>
        <w:tc>
          <w:tcPr>
            <w:tcW w:w="562" w:type="dxa"/>
          </w:tcPr>
          <w:p w:rsidR="00F36F5B" w:rsidRPr="001700ED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6.</w:t>
            </w:r>
          </w:p>
        </w:tc>
        <w:tc>
          <w:tcPr>
            <w:tcW w:w="3828" w:type="dxa"/>
          </w:tcPr>
          <w:p w:rsidR="00F36F5B" w:rsidRPr="00A814F5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Стојковић Стефан</w:t>
            </w:r>
          </w:p>
        </w:tc>
        <w:tc>
          <w:tcPr>
            <w:tcW w:w="992" w:type="dxa"/>
          </w:tcPr>
          <w:p w:rsidR="00F36F5B" w:rsidRPr="005F458C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38,4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417" w:type="dxa"/>
          </w:tcPr>
          <w:p w:rsidR="00F36F5B" w:rsidRPr="002A0BAB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 + 18</w:t>
            </w:r>
          </w:p>
        </w:tc>
        <w:tc>
          <w:tcPr>
            <w:tcW w:w="1084" w:type="dxa"/>
          </w:tcPr>
          <w:p w:rsidR="00F36F5B" w:rsidRPr="00801D51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76,4</w:t>
            </w:r>
          </w:p>
        </w:tc>
      </w:tr>
      <w:tr w:rsidR="00F36F5B" w:rsidRPr="00801D51" w:rsidTr="00F36F5B">
        <w:tblPrEx>
          <w:jc w:val="left"/>
        </w:tblPrEx>
        <w:tc>
          <w:tcPr>
            <w:tcW w:w="562" w:type="dxa"/>
          </w:tcPr>
          <w:p w:rsidR="00F36F5B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7.</w:t>
            </w:r>
          </w:p>
        </w:tc>
        <w:tc>
          <w:tcPr>
            <w:tcW w:w="3828" w:type="dxa"/>
          </w:tcPr>
          <w:p w:rsidR="00F36F5B" w:rsidRPr="00753753" w:rsidRDefault="00F36F5B" w:rsidP="00893567">
            <w:pPr>
              <w:rPr>
                <w:szCs w:val="20"/>
              </w:rPr>
            </w:pPr>
            <w:r>
              <w:rPr>
                <w:szCs w:val="20"/>
              </w:rPr>
              <w:t>Антић Марија</w:t>
            </w:r>
          </w:p>
        </w:tc>
        <w:tc>
          <w:tcPr>
            <w:tcW w:w="992" w:type="dxa"/>
          </w:tcPr>
          <w:p w:rsidR="00F36F5B" w:rsidRPr="00753753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36,45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1417" w:type="dxa"/>
          </w:tcPr>
          <w:p w:rsidR="00F36F5B" w:rsidRPr="00F70680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 + 18</w:t>
            </w:r>
          </w:p>
        </w:tc>
        <w:tc>
          <w:tcPr>
            <w:tcW w:w="1084" w:type="dxa"/>
          </w:tcPr>
          <w:p w:rsidR="00F36F5B" w:rsidRPr="00801D51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70,45</w:t>
            </w:r>
          </w:p>
        </w:tc>
      </w:tr>
    </w:tbl>
    <w:p w:rsidR="00A66289" w:rsidRDefault="00A66289" w:rsidP="005959CD">
      <w:pPr>
        <w:rPr>
          <w:szCs w:val="20"/>
        </w:rPr>
      </w:pPr>
    </w:p>
    <w:p w:rsidR="00A66289" w:rsidRDefault="00A66289" w:rsidP="005959CD">
      <w:pPr>
        <w:rPr>
          <w:szCs w:val="20"/>
        </w:rPr>
      </w:pPr>
    </w:p>
    <w:p w:rsidR="00A66289" w:rsidRDefault="00A66289" w:rsidP="005959CD">
      <w:pPr>
        <w:rPr>
          <w:szCs w:val="20"/>
        </w:rPr>
      </w:pPr>
    </w:p>
    <w:p w:rsidR="00C26EAF" w:rsidRPr="00104B0C" w:rsidRDefault="00C26EAF" w:rsidP="00C26EAF">
      <w:pPr>
        <w:ind w:firstLine="720"/>
        <w:rPr>
          <w:szCs w:val="20"/>
        </w:rPr>
      </w:pPr>
      <w:r>
        <w:rPr>
          <w:szCs w:val="20"/>
        </w:rPr>
        <w:t>Пројекат „Свет у Србији“</w:t>
      </w:r>
    </w:p>
    <w:tbl>
      <w:tblPr>
        <w:tblStyle w:val="TableGrid"/>
        <w:tblW w:w="0" w:type="auto"/>
        <w:tblLook w:val="04A0"/>
      </w:tblPr>
      <w:tblGrid>
        <w:gridCol w:w="530"/>
        <w:gridCol w:w="3860"/>
        <w:gridCol w:w="992"/>
        <w:gridCol w:w="1134"/>
        <w:gridCol w:w="1339"/>
        <w:gridCol w:w="1162"/>
      </w:tblGrid>
      <w:tr w:rsidR="00C26EAF" w:rsidTr="00843D5F">
        <w:tc>
          <w:tcPr>
            <w:tcW w:w="530" w:type="dxa"/>
          </w:tcPr>
          <w:p w:rsidR="00C26EAF" w:rsidRDefault="00C26EAF" w:rsidP="00843D5F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3860" w:type="dxa"/>
          </w:tcPr>
          <w:p w:rsidR="00C26EAF" w:rsidRPr="00C26EAF" w:rsidRDefault="00C26EAF" w:rsidP="00843D5F">
            <w:pPr>
              <w:rPr>
                <w:szCs w:val="20"/>
              </w:rPr>
            </w:pPr>
            <w:r>
              <w:rPr>
                <w:szCs w:val="20"/>
              </w:rPr>
              <w:t>Тканченко Сергејевич Илија</w:t>
            </w:r>
          </w:p>
        </w:tc>
        <w:tc>
          <w:tcPr>
            <w:tcW w:w="992" w:type="dxa"/>
          </w:tcPr>
          <w:p w:rsidR="00C26EAF" w:rsidRDefault="00C26EAF" w:rsidP="00843D5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1134" w:type="dxa"/>
          </w:tcPr>
          <w:p w:rsidR="00C26EAF" w:rsidRPr="00F36F5B" w:rsidRDefault="00F36F5B" w:rsidP="00F36F5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339" w:type="dxa"/>
          </w:tcPr>
          <w:p w:rsidR="00C26EAF" w:rsidRPr="002A0BAB" w:rsidRDefault="00A66289" w:rsidP="00843D5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 +18</w:t>
            </w:r>
          </w:p>
        </w:tc>
        <w:tc>
          <w:tcPr>
            <w:tcW w:w="1162" w:type="dxa"/>
          </w:tcPr>
          <w:p w:rsidR="00C26EAF" w:rsidRPr="00801D51" w:rsidRDefault="00F36F5B" w:rsidP="00843D5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68</w:t>
            </w:r>
          </w:p>
        </w:tc>
      </w:tr>
    </w:tbl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F36F5B" w:rsidRDefault="00F36F5B" w:rsidP="005959CD">
      <w:pPr>
        <w:rPr>
          <w:szCs w:val="20"/>
        </w:rPr>
      </w:pPr>
    </w:p>
    <w:p w:rsidR="005F458C" w:rsidRDefault="005F458C" w:rsidP="005959CD">
      <w:pPr>
        <w:rPr>
          <w:szCs w:val="20"/>
        </w:rPr>
      </w:pPr>
    </w:p>
    <w:p w:rsidR="00B773B9" w:rsidRDefault="00B773B9" w:rsidP="005959CD">
      <w:pPr>
        <w:rPr>
          <w:szCs w:val="20"/>
        </w:rPr>
      </w:pPr>
    </w:p>
    <w:p w:rsidR="0097714D" w:rsidRPr="00F86F9D" w:rsidRDefault="0097714D" w:rsidP="005959CD">
      <w:pPr>
        <w:rPr>
          <w:szCs w:val="20"/>
        </w:rPr>
      </w:pPr>
    </w:p>
    <w:p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Чланови комисије:</w:t>
      </w:r>
    </w:p>
    <w:p w:rsidR="00AE0026" w:rsidRDefault="00AE0026" w:rsidP="005959CD">
      <w:pPr>
        <w:rPr>
          <w:szCs w:val="20"/>
        </w:rPr>
      </w:pPr>
    </w:p>
    <w:p w:rsidR="00F86F9D" w:rsidRDefault="000553D5" w:rsidP="00374E3F">
      <w:pPr>
        <w:jc w:val="right"/>
        <w:rPr>
          <w:szCs w:val="20"/>
        </w:rPr>
      </w:pPr>
      <w:r>
        <w:rPr>
          <w:szCs w:val="20"/>
        </w:rPr>
        <w:t>__________</w:t>
      </w:r>
      <w:r w:rsidR="00B95B52">
        <w:rPr>
          <w:szCs w:val="20"/>
        </w:rPr>
        <w:t>________________</w:t>
      </w:r>
    </w:p>
    <w:p w:rsidR="0097714D" w:rsidRDefault="0097714D" w:rsidP="00374E3F">
      <w:pPr>
        <w:jc w:val="right"/>
        <w:rPr>
          <w:szCs w:val="20"/>
        </w:rPr>
      </w:pPr>
    </w:p>
    <w:p w:rsidR="00374E3F" w:rsidRDefault="000553D5" w:rsidP="00374E3F">
      <w:pPr>
        <w:jc w:val="right"/>
        <w:rPr>
          <w:szCs w:val="20"/>
        </w:rPr>
      </w:pPr>
      <w:r>
        <w:rPr>
          <w:szCs w:val="20"/>
        </w:rPr>
        <w:t>__________</w:t>
      </w:r>
      <w:r w:rsidR="00374E3F">
        <w:rPr>
          <w:szCs w:val="20"/>
        </w:rPr>
        <w:t>________________</w:t>
      </w:r>
    </w:p>
    <w:p w:rsidR="0097714D" w:rsidRDefault="0097714D" w:rsidP="00374E3F">
      <w:pPr>
        <w:jc w:val="right"/>
        <w:rPr>
          <w:szCs w:val="20"/>
        </w:rPr>
      </w:pPr>
    </w:p>
    <w:p w:rsidR="00374E3F" w:rsidRDefault="00374E3F" w:rsidP="0097714D">
      <w:pPr>
        <w:jc w:val="right"/>
        <w:rPr>
          <w:szCs w:val="20"/>
        </w:rPr>
      </w:pPr>
      <w:r>
        <w:rPr>
          <w:szCs w:val="20"/>
        </w:rPr>
        <w:t xml:space="preserve">  </w:t>
      </w:r>
      <w:r w:rsidR="000553D5">
        <w:rPr>
          <w:szCs w:val="20"/>
        </w:rPr>
        <w:t>__________</w:t>
      </w:r>
      <w:r>
        <w:rPr>
          <w:szCs w:val="20"/>
        </w:rPr>
        <w:t xml:space="preserve">________________    </w:t>
      </w:r>
    </w:p>
    <w:p w:rsidR="00374E3F" w:rsidRDefault="00374E3F" w:rsidP="00F86F9D">
      <w:pPr>
        <w:rPr>
          <w:b/>
          <w:i/>
          <w:szCs w:val="20"/>
        </w:rPr>
      </w:pPr>
    </w:p>
    <w:p w:rsidR="00374E3F" w:rsidRDefault="00374E3F" w:rsidP="00F86F9D">
      <w:pPr>
        <w:rPr>
          <w:b/>
          <w:i/>
          <w:szCs w:val="20"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*Напомена: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општа просечна оцена. Општа просечна оцена је просечна оцена са основних академских студија (у коју улази и оцена са завршног рада уколико исти постоји) и која се множи са 5. Вреднује се до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бодова.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дужина трајања студија. Дужина трајања студија се рачуна по формули: ДТС= 10-(дгс x 4), при чему је дгс= додатна година студирања на основним академским студијама. Дужина трајања студија се вреднује до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бодова, а најмање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Пријемни испит</w:t>
      </w:r>
      <w:r>
        <w:rPr>
          <w:szCs w:val="20"/>
        </w:rPr>
        <w:t xml:space="preserve"> – провера знања, склоности и способности се одржава у писменој и/или усменој форми (тест, есеј, интервју са комисијом). Резултат пријемног испита се вреднује до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бодова.</w:t>
      </w:r>
    </w:p>
    <w:p w:rsidR="00374E3F" w:rsidRDefault="00374E3F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r>
        <w:rPr>
          <w:szCs w:val="20"/>
        </w:rPr>
        <w:t xml:space="preserve">***Изузетно, за лица </w:t>
      </w:r>
      <w:r w:rsidRPr="00093374">
        <w:rPr>
          <w:i/>
          <w:szCs w:val="20"/>
        </w:rPr>
        <w:t>која су завршила</w:t>
      </w:r>
      <w:r>
        <w:rPr>
          <w:szCs w:val="20"/>
        </w:rPr>
        <w:t xml:space="preserve"> </w:t>
      </w:r>
      <w:r w:rsidRPr="00D860FA">
        <w:rPr>
          <w:i/>
          <w:szCs w:val="20"/>
        </w:rPr>
        <w:t>мастер академске студије</w:t>
      </w:r>
      <w:r>
        <w:rPr>
          <w:szCs w:val="20"/>
        </w:rPr>
        <w:t xml:space="preserve"> </w:t>
      </w:r>
      <w:r w:rsidRPr="00093374">
        <w:rPr>
          <w:b/>
          <w:szCs w:val="20"/>
        </w:rPr>
        <w:t>општа просечна оцена студирања (ОПО)</w:t>
      </w:r>
      <w:r>
        <w:rPr>
          <w:szCs w:val="20"/>
        </w:rPr>
        <w:t xml:space="preserve"> израчунава се на основу просечних оцена студирања на основним академским студијама (ОцОЦ) и мастер академских студијама (ОцМС), пондерисаних дужином трајања студијског програма на основним академским и мастер академским студијама израженом у ЕСПБ бодовима (ОСбод и МСбод).</w:t>
      </w:r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r>
        <w:rPr>
          <w:szCs w:val="20"/>
        </w:rPr>
        <w:t xml:space="preserve">Општа просечна оцена (ОПО)= </w:t>
      </w:r>
      <w:r w:rsidRPr="00A5632D">
        <w:rPr>
          <w:szCs w:val="20"/>
          <w:u w:val="single"/>
          <w:vertAlign w:val="superscript"/>
        </w:rPr>
        <w:t>ОцОС x ОСбод + ОцМС x МСбод</w:t>
      </w:r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r w:rsidRPr="00A5632D">
        <w:rPr>
          <w:szCs w:val="20"/>
          <w:vertAlign w:val="superscript"/>
        </w:rPr>
        <w:t>ОСбод + МСбод</w:t>
      </w:r>
    </w:p>
    <w:p w:rsidR="00F86F9D" w:rsidRPr="00D860FA" w:rsidRDefault="00F86F9D" w:rsidP="00F86F9D">
      <w:pPr>
        <w:jc w:val="both"/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D78" w:rsidRDefault="001B3D78">
      <w:r>
        <w:separator/>
      </w:r>
    </w:p>
  </w:endnote>
  <w:endnote w:type="continuationSeparator" w:id="0">
    <w:p w:rsidR="001B3D78" w:rsidRDefault="001B3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713188">
    <w:pPr>
      <w:pStyle w:val="Footer"/>
      <w:jc w:val="right"/>
    </w:pPr>
    <w:r>
      <w:fldChar w:fldCharType="begin"/>
    </w:r>
    <w:r w:rsidR="00EA7F7E">
      <w:instrText xml:space="preserve"> PAGE   \* MERGEFORMAT </w:instrText>
    </w:r>
    <w:r>
      <w:fldChar w:fldCharType="separate"/>
    </w:r>
    <w:r w:rsidR="00521219">
      <w:rPr>
        <w:noProof/>
      </w:rPr>
      <w:t>2</w:t>
    </w:r>
    <w:r>
      <w:rPr>
        <w:noProof/>
      </w:rPr>
      <w:fldChar w:fldCharType="end"/>
    </w:r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D78" w:rsidRDefault="001B3D78">
      <w:r>
        <w:separator/>
      </w:r>
    </w:p>
  </w:footnote>
  <w:footnote w:type="continuationSeparator" w:id="0">
    <w:p w:rsidR="001B3D78" w:rsidRDefault="001B3D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bg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ac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hyperlink r:id="rId1" w:history="1">
            <w:r w:rsidRPr="00A5229E">
              <w:rPr>
                <w:rStyle w:val="Hyperlink"/>
                <w:sz w:val="20"/>
                <w:szCs w:val="20"/>
                <w:lang w:val="fr-FR"/>
              </w:rPr>
              <w:t>www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fpn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bg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ac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rs</w:t>
            </w:r>
          </w:hyperlink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553D5"/>
    <w:rsid w:val="00093374"/>
    <w:rsid w:val="000B21CF"/>
    <w:rsid w:val="000C00D4"/>
    <w:rsid w:val="000C3EC1"/>
    <w:rsid w:val="00104B0C"/>
    <w:rsid w:val="00115A7F"/>
    <w:rsid w:val="00116CD9"/>
    <w:rsid w:val="00126C83"/>
    <w:rsid w:val="00127006"/>
    <w:rsid w:val="00130330"/>
    <w:rsid w:val="001379A2"/>
    <w:rsid w:val="00153DF1"/>
    <w:rsid w:val="001700ED"/>
    <w:rsid w:val="00172C4C"/>
    <w:rsid w:val="00174941"/>
    <w:rsid w:val="001B0BBE"/>
    <w:rsid w:val="001B3C59"/>
    <w:rsid w:val="001B3D78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2A0BAB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4E7392"/>
    <w:rsid w:val="00510E26"/>
    <w:rsid w:val="00521219"/>
    <w:rsid w:val="0053471B"/>
    <w:rsid w:val="00547594"/>
    <w:rsid w:val="00552EB7"/>
    <w:rsid w:val="00591991"/>
    <w:rsid w:val="00592E9C"/>
    <w:rsid w:val="005959CD"/>
    <w:rsid w:val="005A3F48"/>
    <w:rsid w:val="005E1D58"/>
    <w:rsid w:val="005F458C"/>
    <w:rsid w:val="006061CD"/>
    <w:rsid w:val="006620E1"/>
    <w:rsid w:val="006715E7"/>
    <w:rsid w:val="00673A28"/>
    <w:rsid w:val="006903DE"/>
    <w:rsid w:val="006B1107"/>
    <w:rsid w:val="006B2A8D"/>
    <w:rsid w:val="006C523A"/>
    <w:rsid w:val="006C6ACA"/>
    <w:rsid w:val="006D12AE"/>
    <w:rsid w:val="006D6898"/>
    <w:rsid w:val="006F0BF5"/>
    <w:rsid w:val="00713188"/>
    <w:rsid w:val="0072159C"/>
    <w:rsid w:val="00721784"/>
    <w:rsid w:val="00727D61"/>
    <w:rsid w:val="00753753"/>
    <w:rsid w:val="00766E9B"/>
    <w:rsid w:val="00772A2B"/>
    <w:rsid w:val="007B0818"/>
    <w:rsid w:val="007E6D11"/>
    <w:rsid w:val="007F51D5"/>
    <w:rsid w:val="007F54F3"/>
    <w:rsid w:val="007F6E4D"/>
    <w:rsid w:val="00801D51"/>
    <w:rsid w:val="00810F89"/>
    <w:rsid w:val="0082470D"/>
    <w:rsid w:val="00833FA3"/>
    <w:rsid w:val="008450EE"/>
    <w:rsid w:val="008935E9"/>
    <w:rsid w:val="008B2915"/>
    <w:rsid w:val="008C0341"/>
    <w:rsid w:val="008C3359"/>
    <w:rsid w:val="008E05B4"/>
    <w:rsid w:val="008E16C8"/>
    <w:rsid w:val="008E21F6"/>
    <w:rsid w:val="008E4F1E"/>
    <w:rsid w:val="00902948"/>
    <w:rsid w:val="0091226C"/>
    <w:rsid w:val="009137E5"/>
    <w:rsid w:val="009151EC"/>
    <w:rsid w:val="00952053"/>
    <w:rsid w:val="00952FC2"/>
    <w:rsid w:val="00966EE0"/>
    <w:rsid w:val="0097714D"/>
    <w:rsid w:val="009874A8"/>
    <w:rsid w:val="009906BC"/>
    <w:rsid w:val="00994A8A"/>
    <w:rsid w:val="009B06FB"/>
    <w:rsid w:val="009B0A0C"/>
    <w:rsid w:val="009B5405"/>
    <w:rsid w:val="00A50A11"/>
    <w:rsid w:val="00A5632D"/>
    <w:rsid w:val="00A66289"/>
    <w:rsid w:val="00A6745A"/>
    <w:rsid w:val="00A77E28"/>
    <w:rsid w:val="00A814F5"/>
    <w:rsid w:val="00AA2477"/>
    <w:rsid w:val="00AB5938"/>
    <w:rsid w:val="00AE0026"/>
    <w:rsid w:val="00AE3A9E"/>
    <w:rsid w:val="00AF251B"/>
    <w:rsid w:val="00AF3365"/>
    <w:rsid w:val="00B02B49"/>
    <w:rsid w:val="00B773B9"/>
    <w:rsid w:val="00B95B52"/>
    <w:rsid w:val="00BB0B41"/>
    <w:rsid w:val="00BF1A01"/>
    <w:rsid w:val="00BF44F9"/>
    <w:rsid w:val="00C0382E"/>
    <w:rsid w:val="00C26EAF"/>
    <w:rsid w:val="00C77D7D"/>
    <w:rsid w:val="00C91293"/>
    <w:rsid w:val="00C91599"/>
    <w:rsid w:val="00C93B4B"/>
    <w:rsid w:val="00CB0247"/>
    <w:rsid w:val="00CE04F0"/>
    <w:rsid w:val="00D05718"/>
    <w:rsid w:val="00D23327"/>
    <w:rsid w:val="00D37CDD"/>
    <w:rsid w:val="00D53042"/>
    <w:rsid w:val="00D623F1"/>
    <w:rsid w:val="00D636D5"/>
    <w:rsid w:val="00D768C3"/>
    <w:rsid w:val="00D860FA"/>
    <w:rsid w:val="00DF4A1A"/>
    <w:rsid w:val="00E06BFD"/>
    <w:rsid w:val="00E11D4B"/>
    <w:rsid w:val="00E4258F"/>
    <w:rsid w:val="00E905C9"/>
    <w:rsid w:val="00EA7F7E"/>
    <w:rsid w:val="00EB132F"/>
    <w:rsid w:val="00F131E5"/>
    <w:rsid w:val="00F22726"/>
    <w:rsid w:val="00F36F5B"/>
    <w:rsid w:val="00F643E4"/>
    <w:rsid w:val="00F70680"/>
    <w:rsid w:val="00F86F9D"/>
    <w:rsid w:val="00FB2E05"/>
    <w:rsid w:val="00FC5D9E"/>
    <w:rsid w:val="00FD2716"/>
    <w:rsid w:val="00FD29C0"/>
    <w:rsid w:val="00FE3EA6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B9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emf"/><Relationship Id="rId1" Type="http://schemas.openxmlformats.org/officeDocument/2006/relationships/hyperlink" Target="http://www.fpn.bg.ac.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71877-4A9A-4FE9-AF80-CFDDCAA1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67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marija.ristic</cp:lastModifiedBy>
  <cp:revision>5</cp:revision>
  <cp:lastPrinted>2019-07-12T08:08:00Z</cp:lastPrinted>
  <dcterms:created xsi:type="dcterms:W3CDTF">2022-10-21T09:41:00Z</dcterms:created>
  <dcterms:modified xsi:type="dcterms:W3CDTF">2022-10-26T15:37:00Z</dcterms:modified>
</cp:coreProperties>
</file>