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E31E8" w14:textId="52281540" w:rsidR="004F0C1F" w:rsidRDefault="008613B1" w:rsidP="006B7197">
      <w:pPr>
        <w:shd w:val="clear" w:color="000000" w:fill="FFFF00"/>
      </w:pP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KONKURS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ZA  PRAKSU/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VOLONTIRANJE NA PROJEKTU „DRUŽIMO SE I UČIMO ZAJEDNO“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Arial"/>
          <w:b/>
          <w:bCs/>
          <w:sz w:val="26"/>
          <w:szCs w:val="26"/>
        </w:rPr>
        <w:t>OBAVEŠTAVAMO STUDENTE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III I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I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>V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GODINE STUDIJA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SOCIJALNE POLITIKE I SOCIJALNOG RADA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,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DA JE U TOK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U KONKURS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ZA  PRAKSU/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VOLONTIRANJE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U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CENTRU ZA UNAPREĐENJE DRUŠTVA</w:t>
      </w:r>
    </w:p>
    <w:p w14:paraId="680D6DF7" w14:textId="77777777" w:rsidR="004F0C1F" w:rsidRDefault="008613B1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</w:rPr>
        <w:t>ROK ZA PRIJAVE JE</w:t>
      </w:r>
    </w:p>
    <w:p w14:paraId="66409104" w14:textId="43DAED7F" w:rsidR="004F0C1F" w:rsidRDefault="006B7197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</w:rPr>
        <w:t>22</w:t>
      </w:r>
      <w:r w:rsidR="008613B1">
        <w:rPr>
          <w:rFonts w:ascii="Times New Roman" w:hAnsi="Times New Roman" w:cs="Arial"/>
          <w:b/>
          <w:bCs/>
          <w:sz w:val="26"/>
          <w:szCs w:val="26"/>
        </w:rPr>
        <w:t>.03.2021. g</w:t>
      </w:r>
      <w:proofErr w:type="spellStart"/>
      <w:r w:rsidR="008613B1">
        <w:rPr>
          <w:rFonts w:ascii="Times New Roman" w:hAnsi="Times New Roman" w:cs="Arial"/>
          <w:b/>
          <w:bCs/>
          <w:sz w:val="26"/>
          <w:szCs w:val="26"/>
        </w:rPr>
        <w:t>odine</w:t>
      </w:r>
      <w:proofErr w:type="spellEnd"/>
      <w:r w:rsidR="008613B1">
        <w:rPr>
          <w:rFonts w:ascii="Times New Roman" w:hAnsi="Times New Roman" w:cs="Arial"/>
          <w:b/>
          <w:bCs/>
          <w:sz w:val="26"/>
          <w:szCs w:val="26"/>
        </w:rPr>
        <w:t xml:space="preserve"> – </w:t>
      </w:r>
      <w:proofErr w:type="spellStart"/>
      <w:r w:rsidR="008613B1">
        <w:rPr>
          <w:rFonts w:ascii="Times New Roman" w:hAnsi="Times New Roman" w:cs="Arial"/>
          <w:b/>
          <w:bCs/>
          <w:sz w:val="26"/>
          <w:szCs w:val="26"/>
        </w:rPr>
        <w:t>neophodno</w:t>
      </w:r>
      <w:proofErr w:type="spellEnd"/>
      <w:r w:rsidR="008613B1">
        <w:rPr>
          <w:rFonts w:ascii="Times New Roman" w:hAnsi="Times New Roman" w:cs="Arial"/>
          <w:b/>
          <w:bCs/>
          <w:sz w:val="26"/>
          <w:szCs w:val="26"/>
        </w:rPr>
        <w:t xml:space="preserve"> 8 </w:t>
      </w:r>
      <w:proofErr w:type="spellStart"/>
      <w:r w:rsidR="008613B1">
        <w:rPr>
          <w:rFonts w:ascii="Times New Roman" w:hAnsi="Times New Roman" w:cs="Arial"/>
          <w:b/>
          <w:bCs/>
          <w:sz w:val="26"/>
          <w:szCs w:val="26"/>
        </w:rPr>
        <w:t>studenata</w:t>
      </w:r>
      <w:proofErr w:type="spellEnd"/>
    </w:p>
    <w:p w14:paraId="5608430F" w14:textId="77777777" w:rsidR="004F0C1F" w:rsidRDefault="008613B1">
      <w:pPr>
        <w:jc w:val="center"/>
      </w:pP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Program  </w:t>
      </w:r>
      <w:proofErr w:type="spellStart"/>
      <w:r>
        <w:rPr>
          <w:rFonts w:ascii="Times New Roman" w:hAnsi="Times New Roman" w:cs="Arial"/>
          <w:b/>
          <w:bCs/>
          <w:sz w:val="26"/>
          <w:szCs w:val="26"/>
        </w:rPr>
        <w:t>počinje</w:t>
      </w:r>
      <w:proofErr w:type="spellEnd"/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01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.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aprila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2021. </w:t>
      </w:r>
      <w:proofErr w:type="spellStart"/>
      <w:r>
        <w:rPr>
          <w:rFonts w:ascii="Times New Roman" w:hAnsi="Times New Roman" w:cs="Arial"/>
          <w:b/>
          <w:bCs/>
          <w:sz w:val="26"/>
          <w:szCs w:val="26"/>
        </w:rPr>
        <w:t>godine</w:t>
      </w:r>
      <w:proofErr w:type="spellEnd"/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</w:p>
    <w:p w14:paraId="75FF22A1" w14:textId="3EF86F12" w:rsidR="006B7197" w:rsidRDefault="008613B1">
      <w:pPr>
        <w:jc w:val="both"/>
        <w:rPr>
          <w:rFonts w:ascii="Times New Roman" w:hAnsi="Times New Roman" w:cs="Arial"/>
          <w:sz w:val="26"/>
          <w:szCs w:val="26"/>
          <w:lang w:val="sr-Latn-RS"/>
        </w:rPr>
      </w:pPr>
      <w:r>
        <w:rPr>
          <w:rFonts w:ascii="Times New Roman" w:hAnsi="Times New Roman" w:cs="Arial"/>
          <w:sz w:val="26"/>
          <w:szCs w:val="26"/>
          <w:lang w:val="sr-Latn-RS"/>
        </w:rPr>
        <w:t>U programu,</w:t>
      </w:r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studenti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imaju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priliku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da </w:t>
      </w:r>
      <w:proofErr w:type="spellStart"/>
      <w:r>
        <w:rPr>
          <w:rFonts w:ascii="Times New Roman" w:hAnsi="Times New Roman" w:cs="Arial"/>
          <w:sz w:val="26"/>
          <w:szCs w:val="26"/>
        </w:rPr>
        <w:t>rade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direktno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sa</w:t>
      </w:r>
      <w:proofErr w:type="spellEnd"/>
      <w:r w:rsidR="006B7197">
        <w:rPr>
          <w:rFonts w:ascii="Times New Roman" w:hAnsi="Times New Roman" w:cs="Arial"/>
          <w:sz w:val="26"/>
          <w:szCs w:val="26"/>
        </w:rPr>
        <w:t xml:space="preserve"> decom bez </w:t>
      </w:r>
      <w:proofErr w:type="spellStart"/>
      <w:r w:rsidR="006B7197">
        <w:rPr>
          <w:rFonts w:ascii="Times New Roman" w:hAnsi="Times New Roman" w:cs="Arial"/>
          <w:sz w:val="26"/>
          <w:szCs w:val="26"/>
        </w:rPr>
        <w:t>roditeljskog</w:t>
      </w:r>
      <w:proofErr w:type="spellEnd"/>
      <w:r w:rsidR="006B7197"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 w:rsidR="006B7197">
        <w:rPr>
          <w:rFonts w:ascii="Times New Roman" w:hAnsi="Times New Roman" w:cs="Arial"/>
          <w:sz w:val="26"/>
          <w:szCs w:val="26"/>
        </w:rPr>
        <w:t>staranja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Arial"/>
          <w:sz w:val="26"/>
          <w:szCs w:val="26"/>
        </w:rPr>
        <w:t>testiraju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svoje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profesionalne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r>
        <w:rPr>
          <w:rFonts w:ascii="Times New Roman" w:hAnsi="Times New Roman" w:cs="Arial"/>
          <w:sz w:val="26"/>
          <w:szCs w:val="26"/>
          <w:lang w:val="sr-Latn-RS"/>
        </w:rPr>
        <w:t>veštine i afinitete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 xml:space="preserve"> za dalji profesionalni razvoj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. Izabrani volonteri rade 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 xml:space="preserve">oko </w:t>
      </w:r>
      <w:r>
        <w:rPr>
          <w:rFonts w:ascii="Times New Roman" w:hAnsi="Times New Roman" w:cs="Arial"/>
          <w:sz w:val="26"/>
          <w:szCs w:val="26"/>
          <w:lang w:val="sr-Latn-RS"/>
        </w:rPr>
        <w:t>četri</w:t>
      </w:r>
      <w:r>
        <w:rPr>
          <w:rFonts w:ascii="Times New Roman" w:hAnsi="Times New Roman" w:cs="Arial"/>
          <w:sz w:val="26"/>
          <w:szCs w:val="26"/>
        </w:rPr>
        <w:t xml:space="preserve"> sat</w:t>
      </w:r>
      <w:r>
        <w:rPr>
          <w:rFonts w:ascii="Times New Roman" w:hAnsi="Times New Roman" w:cs="Arial"/>
          <w:sz w:val="26"/>
          <w:szCs w:val="26"/>
          <w:lang w:val="sr-Latn-RS"/>
        </w:rPr>
        <w:t>a</w:t>
      </w:r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nedeljno</w:t>
      </w:r>
      <w:proofErr w:type="spellEnd"/>
      <w:r>
        <w:rPr>
          <w:rFonts w:ascii="Times New Roman" w:hAnsi="Times New Roman" w:cs="Arial"/>
          <w:sz w:val="26"/>
          <w:szCs w:val="26"/>
        </w:rPr>
        <w:t>,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 godinu dana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(ods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t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>u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panja se podrazumev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aju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po dogovoru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)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 </w:t>
      </w:r>
      <w:r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>individualno sa decom</w:t>
      </w:r>
      <w:r w:rsidRPr="006B7197">
        <w:rPr>
          <w:rFonts w:ascii="Times New Roman" w:hAnsi="Times New Roman" w:cs="Arial"/>
          <w:color w:val="auto"/>
          <w:sz w:val="26"/>
          <w:szCs w:val="26"/>
        </w:rPr>
        <w:t xml:space="preserve"> </w:t>
      </w:r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bez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roditeljskog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staranja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, </w:t>
      </w:r>
      <w:r w:rsidRPr="006B7197">
        <w:rPr>
          <w:rFonts w:ascii="Times New Roman" w:hAnsi="Times New Roman" w:cs="Arial"/>
          <w:b/>
          <w:bCs/>
          <w:color w:val="auto"/>
          <w:sz w:val="26"/>
          <w:szCs w:val="26"/>
          <w:shd w:val="clear" w:color="auto" w:fill="FFFFFF"/>
          <w:lang w:val="sr-Latn-RS"/>
        </w:rPr>
        <w:t>uzrasta</w:t>
      </w:r>
      <w:r w:rsidRPr="006B7197">
        <w:rPr>
          <w:rFonts w:ascii="Times New Roman" w:hAnsi="Times New Roman" w:cs="Arial"/>
          <w:b/>
          <w:bCs/>
          <w:color w:val="auto"/>
          <w:sz w:val="26"/>
          <w:szCs w:val="26"/>
          <w:shd w:val="clear" w:color="auto" w:fill="FFFFFF"/>
        </w:rPr>
        <w:t xml:space="preserve"> do 1</w:t>
      </w:r>
      <w:r w:rsidRPr="006B7197">
        <w:rPr>
          <w:rFonts w:ascii="Times New Roman" w:hAnsi="Times New Roman" w:cs="Arial"/>
          <w:b/>
          <w:bCs/>
          <w:color w:val="auto"/>
          <w:sz w:val="26"/>
          <w:szCs w:val="26"/>
          <w:shd w:val="clear" w:color="auto" w:fill="FFFFFF"/>
          <w:lang w:val="sr-Latn-RS"/>
        </w:rPr>
        <w:t>1</w:t>
      </w:r>
      <w:r w:rsidRPr="006B7197">
        <w:rPr>
          <w:rFonts w:ascii="Times New Roman" w:hAnsi="Times New Roman" w:cs="Arial"/>
          <w:b/>
          <w:bCs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b/>
          <w:bCs/>
          <w:color w:val="auto"/>
          <w:sz w:val="26"/>
          <w:szCs w:val="26"/>
          <w:shd w:val="clear" w:color="auto" w:fill="FFFFFF"/>
        </w:rPr>
        <w:t>godina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iz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tri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beogradska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doma</w:t>
      </w:r>
      <w:proofErr w:type="spellEnd"/>
      <w:r w:rsid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za </w:t>
      </w:r>
      <w:proofErr w:type="spellStart"/>
      <w:r w:rsid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decu</w:t>
      </w:r>
      <w:proofErr w:type="spellEnd"/>
      <w:r w:rsid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bez </w:t>
      </w:r>
      <w:proofErr w:type="spellStart"/>
      <w:r w:rsid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roditeljskog</w:t>
      </w:r>
      <w:proofErr w:type="spellEnd"/>
      <w:r w:rsid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staranja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</w:rPr>
        <w:t xml:space="preserve">.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</w:rPr>
        <w:t>Formira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>ju</w:t>
      </w:r>
      <w:r w:rsidRPr="006B7197">
        <w:rPr>
          <w:rFonts w:ascii="Times New Roman" w:hAnsi="Times New Roman" w:cs="Arial"/>
          <w:color w:val="auto"/>
          <w:sz w:val="26"/>
          <w:szCs w:val="26"/>
        </w:rPr>
        <w:t xml:space="preserve"> se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</w:rPr>
        <w:t>parovi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</w:rPr>
        <w:t>volonter</w:t>
      </w:r>
      <w:proofErr w:type="spellEnd"/>
      <w:r w:rsidR="006B7197" w:rsidRPr="006B7197">
        <w:rPr>
          <w:rFonts w:ascii="Times New Roman" w:hAnsi="Times New Roman" w:cs="Arial"/>
          <w:color w:val="auto"/>
          <w:sz w:val="26"/>
          <w:szCs w:val="26"/>
        </w:rPr>
        <w:t xml:space="preserve"> </w:t>
      </w:r>
      <w:r w:rsidRPr="006B7197">
        <w:rPr>
          <w:rFonts w:ascii="Times New Roman" w:hAnsi="Times New Roman" w:cs="Arial"/>
          <w:color w:val="auto"/>
          <w:sz w:val="26"/>
          <w:szCs w:val="26"/>
        </w:rPr>
        <w:t>-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</w:rPr>
        <w:t>dete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</w:rPr>
        <w:t xml:space="preserve">,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</w:rPr>
        <w:t>tako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</w:rPr>
        <w:t xml:space="preserve"> da</w:t>
      </w:r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,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kroz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neposredan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kontakt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i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u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okviru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svakodnevnih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životnih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aktivnosti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, </w:t>
      </w:r>
      <w:proofErr w:type="spellStart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deca</w:t>
      </w:r>
      <w:proofErr w:type="spellEnd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 xml:space="preserve">razviju svoje kapacitete </w:t>
      </w:r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 xml:space="preserve">za samostalan život nakon domskog smeštaja. </w:t>
      </w:r>
      <w:bookmarkStart w:id="0" w:name="__DdeLink__147_1187294892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>Studenti su u obavezi da pro</w:t>
      </w:r>
      <w:r w:rsid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>đ</w:t>
      </w:r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>u obuku,</w:t>
      </w:r>
      <w:bookmarkEnd w:id="0"/>
      <w:r w:rsidRPr="006B7197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 xml:space="preserve"> kako bi bolje upoznali ovu kategoriju dece i </w:t>
      </w:r>
      <w:r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>formirali što bolji odnos sa njima (uslov za rezultat u radu). Volonterima su omogućeni redovni mesečni sastanci sa članovima st</w:t>
      </w:r>
      <w:r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 xml:space="preserve">ručnog tima, gde uče jedni od drugih i zajedno rešavamo sporne situacije u radu. Pišu se mesečni </w:t>
      </w:r>
      <w:r w:rsidR="006B7197"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>i</w:t>
      </w:r>
      <w:r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>zveštaj</w:t>
      </w:r>
      <w:r w:rsidR="006B7197"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>i</w:t>
      </w:r>
      <w:r w:rsidRPr="006B7197">
        <w:rPr>
          <w:rFonts w:ascii="Times New Roman" w:hAnsi="Times New Roman" w:cs="Arial"/>
          <w:color w:val="auto"/>
          <w:sz w:val="26"/>
          <w:szCs w:val="26"/>
          <w:lang w:val="sr-Latn-RS"/>
        </w:rPr>
        <w:t xml:space="preserve"> (praćenje razvoja dece a i studenata).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 </w:t>
      </w:r>
    </w:p>
    <w:p w14:paraId="160172EA" w14:textId="6AE479E6" w:rsidR="004F0C1F" w:rsidRDefault="008613B1">
      <w:pPr>
        <w:jc w:val="both"/>
      </w:pP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Sve aktivnosti su obezbedjene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u okviru projekta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, kao i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d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>ž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eparac za parove</w:t>
      </w:r>
      <w:r w:rsidR="006B7197"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za zajedničke aktivnosti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. </w:t>
      </w:r>
    </w:p>
    <w:p w14:paraId="50A23407" w14:textId="3419AC23" w:rsidR="004F0C1F" w:rsidRDefault="008613B1">
      <w:pPr>
        <w:shd w:val="clear" w:color="000000" w:fill="FFFF00"/>
        <w:spacing w:after="0" w:line="240" w:lineRule="auto"/>
        <w:jc w:val="both"/>
      </w:pPr>
      <w:r>
        <w:rPr>
          <w:rFonts w:ascii="Times New Roman" w:hAnsi="Times New Roman" w:cs="Arial"/>
          <w:sz w:val="26"/>
          <w:szCs w:val="26"/>
          <w:lang w:val="sr-Latn-RS"/>
        </w:rPr>
        <w:t>Projekat se realizuje od 2017 i do danas je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 xml:space="preserve"> ovaj program rada prošlo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 70 paro</w:t>
      </w:r>
      <w:r>
        <w:rPr>
          <w:rFonts w:ascii="Times New Roman" w:hAnsi="Times New Roman" w:cs="Arial"/>
          <w:sz w:val="26"/>
          <w:szCs w:val="26"/>
          <w:lang w:val="sr-Latn-RS"/>
        </w:rPr>
        <w:t>va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 xml:space="preserve"> (volonter-dete)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, uz odlične rezultate, 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>koje su postignuti zahvaljujući kontinuiranom radu sa decom u trajanju od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 12 meseci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Arial"/>
          <w:sz w:val="26"/>
          <w:szCs w:val="26"/>
          <w:lang w:val="sr-Latn-RS"/>
        </w:rPr>
        <w:t>(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 xml:space="preserve">duži vremenski 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period </w:t>
      </w:r>
      <w:r>
        <w:rPr>
          <w:rFonts w:ascii="Times New Roman" w:hAnsi="Times New Roman" w:cs="Arial"/>
          <w:sz w:val="26"/>
          <w:szCs w:val="26"/>
          <w:lang w:val="sr-Latn-RS"/>
        </w:rPr>
        <w:t>je neophodan da se adekvatno pristupi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>, razvije poverenje i pruži adekvatna podrška deci bez roditeljskog staranja</w:t>
      </w:r>
      <w:r>
        <w:rPr>
          <w:rFonts w:ascii="Times New Roman" w:hAnsi="Times New Roman" w:cs="Arial"/>
          <w:sz w:val="26"/>
          <w:szCs w:val="26"/>
          <w:lang w:val="sr-Latn-RS"/>
        </w:rPr>
        <w:t>)</w:t>
      </w:r>
      <w:r w:rsidR="006B7197">
        <w:rPr>
          <w:rFonts w:ascii="Times New Roman" w:hAnsi="Times New Roman" w:cs="Arial"/>
          <w:sz w:val="26"/>
          <w:szCs w:val="26"/>
          <w:lang w:val="sr-Latn-RS"/>
        </w:rPr>
        <w:t>.</w:t>
      </w:r>
    </w:p>
    <w:p w14:paraId="79B2D325" w14:textId="77777777" w:rsidR="004F0C1F" w:rsidRDefault="004F0C1F">
      <w:pPr>
        <w:spacing w:after="0" w:line="240" w:lineRule="auto"/>
        <w:jc w:val="both"/>
      </w:pPr>
    </w:p>
    <w:p w14:paraId="5C5B3424" w14:textId="77777777" w:rsidR="004F0C1F" w:rsidRDefault="008613B1">
      <w:pPr>
        <w:spacing w:after="0" w:line="240" w:lineRule="auto"/>
        <w:jc w:val="both"/>
      </w:pPr>
      <w:proofErr w:type="spellStart"/>
      <w:r>
        <w:rPr>
          <w:rFonts w:ascii="Times New Roman" w:hAnsi="Times New Roman" w:cs="Arial"/>
          <w:sz w:val="26"/>
          <w:szCs w:val="26"/>
        </w:rPr>
        <w:t>Selekcija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kandidata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obav</w:t>
      </w:r>
      <w:proofErr w:type="spellEnd"/>
      <w:r>
        <w:rPr>
          <w:rFonts w:ascii="Times New Roman" w:hAnsi="Times New Roman" w:cs="Arial"/>
          <w:sz w:val="26"/>
          <w:szCs w:val="26"/>
          <w:lang w:val="sr-Latn-RS"/>
        </w:rPr>
        <w:t xml:space="preserve">iće se na osnovu CV-ija i nakon obuke, na osnovu procene kapacitete za rad sa ciljnom grupom. </w:t>
      </w:r>
    </w:p>
    <w:p w14:paraId="31EC331A" w14:textId="43EB9B00" w:rsidR="004F0C1F" w:rsidRDefault="008613B1">
      <w:pPr>
        <w:jc w:val="both"/>
      </w:pPr>
      <w:r>
        <w:rPr>
          <w:rFonts w:ascii="Times New Roman" w:hAnsi="Times New Roman" w:cs="Arial"/>
          <w:sz w:val="26"/>
          <w:szCs w:val="26"/>
        </w:rPr>
        <w:t xml:space="preserve">CV </w:t>
      </w:r>
      <w:proofErr w:type="spellStart"/>
      <w:r>
        <w:rPr>
          <w:rFonts w:ascii="Times New Roman" w:hAnsi="Times New Roman" w:cs="Arial"/>
          <w:sz w:val="26"/>
          <w:szCs w:val="26"/>
        </w:rPr>
        <w:t>sa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naznakom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R</w:t>
      </w:r>
      <w:r>
        <w:rPr>
          <w:rFonts w:ascii="Times New Roman" w:hAnsi="Times New Roman" w:cs="Arial"/>
          <w:sz w:val="26"/>
          <w:szCs w:val="26"/>
        </w:rPr>
        <w:t xml:space="preserve">AD SA DECOM </w:t>
      </w:r>
      <w:proofErr w:type="spellStart"/>
      <w:r>
        <w:rPr>
          <w:rFonts w:ascii="Times New Roman" w:hAnsi="Times New Roman" w:cs="Arial"/>
          <w:sz w:val="26"/>
          <w:szCs w:val="26"/>
        </w:rPr>
        <w:t>mo</w:t>
      </w:r>
      <w:proofErr w:type="spellEnd"/>
      <w:r>
        <w:rPr>
          <w:rFonts w:ascii="Times New Roman" w:hAnsi="Times New Roman" w:cs="Arial"/>
          <w:sz w:val="26"/>
          <w:szCs w:val="26"/>
          <w:lang w:val="sr-Latn-RS"/>
        </w:rPr>
        <w:t xml:space="preserve">žete proslediti „Centru za unapređenje </w:t>
      </w:r>
      <w:proofErr w:type="gramStart"/>
      <w:r>
        <w:rPr>
          <w:rFonts w:ascii="Times New Roman" w:hAnsi="Times New Roman" w:cs="Arial"/>
          <w:sz w:val="26"/>
          <w:szCs w:val="26"/>
          <w:lang w:val="sr-Latn-RS"/>
        </w:rPr>
        <w:t>društva“ putem</w:t>
      </w:r>
      <w:proofErr w:type="gramEnd"/>
      <w:r>
        <w:rPr>
          <w:rFonts w:ascii="Times New Roman" w:hAnsi="Times New Roman" w:cs="Arial"/>
          <w:sz w:val="26"/>
          <w:szCs w:val="26"/>
          <w:lang w:val="sr-Latn-RS"/>
        </w:rPr>
        <w:t xml:space="preserve"> mejla </w:t>
      </w:r>
      <w:hyperlink r:id="rId6">
        <w:r>
          <w:rPr>
            <w:rStyle w:val="InternetLink"/>
            <w:rFonts w:ascii="Times New Roman" w:hAnsi="Times New Roman" w:cs="Arial"/>
            <w:sz w:val="26"/>
            <w:szCs w:val="26"/>
            <w:lang w:val="sr-Latn-RS"/>
          </w:rPr>
          <w:t>cudrustvo@gmail.com</w:t>
        </w:r>
      </w:hyperlink>
      <w:r>
        <w:rPr>
          <w:rFonts w:ascii="Times New Roman" w:hAnsi="Times New Roman" w:cs="Arial"/>
          <w:sz w:val="26"/>
          <w:szCs w:val="26"/>
          <w:lang w:val="sr-Latn-RS"/>
        </w:rPr>
        <w:t xml:space="preserve">. Sve dodatne informacije na broju 063/340-849 Dusica, </w:t>
      </w:r>
      <w:r>
        <w:rPr>
          <w:rFonts w:ascii="Times New Roman" w:hAnsi="Times New Roman"/>
          <w:sz w:val="26"/>
          <w:szCs w:val="26"/>
          <w:lang w:val="sr-Latn-RS"/>
        </w:rPr>
        <w:t>Centar za unapređenje društva</w:t>
      </w:r>
      <w:r>
        <w:rPr>
          <w:rFonts w:ascii="Times New Roman" w:hAnsi="Times New Roman"/>
          <w:b/>
          <w:bCs/>
          <w:sz w:val="26"/>
          <w:szCs w:val="26"/>
          <w:lang w:val="sr-Latn-RS"/>
        </w:rPr>
        <w:t xml:space="preserve">   </w:t>
      </w:r>
    </w:p>
    <w:p w14:paraId="4D71471C" w14:textId="77777777" w:rsidR="004F0C1F" w:rsidRDefault="008613B1">
      <w:pPr>
        <w:jc w:val="right"/>
      </w:pPr>
      <w:r>
        <w:rPr>
          <w:rFonts w:ascii="Times New Roman" w:hAnsi="Times New Roman"/>
          <w:b/>
          <w:bCs/>
          <w:sz w:val="26"/>
          <w:szCs w:val="26"/>
          <w:lang w:val="sr-Latn-RS"/>
        </w:rPr>
        <w:t xml:space="preserve">Dušica Jeleč, predsednik </w:t>
      </w:r>
    </w:p>
    <w:p w14:paraId="0DC1CEC6" w14:textId="77777777" w:rsidR="004F0C1F" w:rsidRDefault="008613B1">
      <w:pPr>
        <w:jc w:val="right"/>
      </w:pPr>
      <w:r>
        <w:rPr>
          <w:noProof/>
        </w:rPr>
        <w:lastRenderedPageBreak/>
        <w:drawing>
          <wp:anchor distT="0" distB="0" distL="0" distR="0" simplePos="0" relativeHeight="2" behindDoc="0" locked="0" layoutInCell="1" allowOverlap="1" wp14:anchorId="5F262DFC" wp14:editId="56BF1541">
            <wp:simplePos x="0" y="0"/>
            <wp:positionH relativeFrom="column">
              <wp:posOffset>3750310</wp:posOffset>
            </wp:positionH>
            <wp:positionV relativeFrom="paragraph">
              <wp:posOffset>-38735</wp:posOffset>
            </wp:positionV>
            <wp:extent cx="2165985" cy="100393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0C1F">
      <w:headerReference w:type="default" r:id="rId8"/>
      <w:footerReference w:type="default" r:id="rId9"/>
      <w:pgSz w:w="12240" w:h="15840"/>
      <w:pgMar w:top="212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0C8B8" w14:textId="77777777" w:rsidR="008613B1" w:rsidRDefault="008613B1">
      <w:pPr>
        <w:spacing w:after="0" w:line="240" w:lineRule="auto"/>
      </w:pPr>
      <w:r>
        <w:separator/>
      </w:r>
    </w:p>
  </w:endnote>
  <w:endnote w:type="continuationSeparator" w:id="0">
    <w:p w14:paraId="1890C03F" w14:textId="77777777" w:rsidR="008613B1" w:rsidRDefault="0086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6620" w14:textId="77777777" w:rsidR="004F0C1F" w:rsidRDefault="008613B1">
    <w:pPr>
      <w:pStyle w:val="Footer"/>
    </w:pPr>
    <w:r>
      <w:rPr>
        <w:noProof/>
      </w:rPr>
      <w:drawing>
        <wp:inline distT="0" distB="0" distL="0" distR="0" wp14:anchorId="47D91551" wp14:editId="6E139293">
          <wp:extent cx="5762625" cy="238760"/>
          <wp:effectExtent l="0" t="0" r="0" b="0"/>
          <wp:docPr id="3" name="Picture" descr="memorandum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memorandum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1D269" w14:textId="77777777" w:rsidR="008613B1" w:rsidRDefault="008613B1">
      <w:pPr>
        <w:spacing w:after="0" w:line="240" w:lineRule="auto"/>
      </w:pPr>
      <w:r>
        <w:separator/>
      </w:r>
    </w:p>
  </w:footnote>
  <w:footnote w:type="continuationSeparator" w:id="0">
    <w:p w14:paraId="2ABF0E56" w14:textId="77777777" w:rsidR="008613B1" w:rsidRDefault="0086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20BE9" w14:textId="77777777" w:rsidR="004F0C1F" w:rsidRDefault="008613B1">
    <w:pPr>
      <w:pStyle w:val="Header"/>
    </w:pPr>
    <w:r>
      <w:t xml:space="preserve"> </w:t>
    </w:r>
    <w:r>
      <w:rPr>
        <w:noProof/>
      </w:rPr>
      <w:drawing>
        <wp:inline distT="0" distB="0" distL="0" distR="0" wp14:anchorId="2C031BF3" wp14:editId="0E5401E3">
          <wp:extent cx="5972810" cy="1069975"/>
          <wp:effectExtent l="0" t="0" r="0" b="0"/>
          <wp:docPr id="2" name="Picture" descr="mem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em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1F"/>
    <w:rsid w:val="004F0C1F"/>
    <w:rsid w:val="006B7197"/>
    <w:rsid w:val="0086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7D78"/>
  <w15:docId w15:val="{5B0CA94E-AFB5-44B6-9BC2-BBC5A6AF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  <w:lang/>
    </w:rPr>
  </w:style>
  <w:style w:type="character" w:customStyle="1" w:styleId="hps">
    <w:name w:val="hps"/>
    <w:basedOn w:val="DefaultParagraphFont"/>
  </w:style>
  <w:style w:type="character" w:customStyle="1" w:styleId="atn">
    <w:name w:val="atn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rPr>
      <w:rFonts w:eastAsia="Calibri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703"/>
        <w:tab w:val="right" w:pos="9406"/>
      </w:tabs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Application2">
    <w:name w:val="Application2"/>
    <w:basedOn w:val="Normal"/>
    <w:autoRedefine/>
    <w:pPr>
      <w:widowControl w:val="0"/>
      <w:spacing w:after="0"/>
      <w:ind w:right="-45"/>
      <w:jc w:val="both"/>
    </w:pPr>
    <w:rPr>
      <w:rFonts w:ascii="Tahoma" w:eastAsia="Times New Roman" w:hAnsi="Tahoma"/>
      <w:bCs/>
      <w:spacing w:val="-2"/>
      <w:sz w:val="18"/>
      <w:szCs w:val="18"/>
      <w:lang w:val="sr-Cyrl-BA" w:eastAsia="ar-SA"/>
    </w:rPr>
  </w:style>
  <w:style w:type="paragraph" w:customStyle="1" w:styleId="TextBodyIndent">
    <w:name w:val="Text Body Indent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lan">
    <w:name w:val="Clan"/>
    <w:basedOn w:val="Normal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Title">
    <w:name w:val="Title"/>
    <w:basedOn w:val="Normal"/>
    <w:uiPriority w:val="10"/>
    <w:qFormat/>
    <w:pPr>
      <w:widowControl w:val="0"/>
      <w:tabs>
        <w:tab w:val="left" w:pos="-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BodyText3">
    <w:name w:val="Body Text 3"/>
    <w:basedOn w:val="Normal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drustv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 Jelec</dc:creator>
  <cp:lastModifiedBy>Ivana Seratlic</cp:lastModifiedBy>
  <cp:revision>2</cp:revision>
  <cp:lastPrinted>2018-03-19T17:31:00Z</cp:lastPrinted>
  <dcterms:created xsi:type="dcterms:W3CDTF">2021-03-15T09:31:00Z</dcterms:created>
  <dcterms:modified xsi:type="dcterms:W3CDTF">2021-03-15T09:31:00Z</dcterms:modified>
  <dc:language>en-US</dc:language>
</cp:coreProperties>
</file>