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>Javno mnjenje - apsolventski martovski rok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 nastavku su rezultati ispita, a upis ocene će biti u sredu 23.3. u 11:30h.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Nevena Đokić 202/13     7 (sedam)</w:t>
      </w:r>
    </w:p>
    <w:p>
      <w:pPr>
        <w:pStyle w:val="Normal"/>
        <w:rPr/>
      </w:pPr>
      <w:r>
        <w:rPr/>
        <w:t>2. Ivana Milosasvljević 14/17   7 (sedam)</w:t>
      </w:r>
    </w:p>
    <w:p>
      <w:pPr>
        <w:pStyle w:val="Normal"/>
        <w:rPr/>
      </w:pPr>
      <w:r>
        <w:rPr/>
        <w:t>3. Jovana Pavlović 203/17   7 (sedam)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LibreOffice/6.2.5.2$MacOSX_X86_64 LibreOffice_project/1ec314fa52f458adc18c4f025c545a4e8b22c159</Application>
  <Pages>1</Pages>
  <Words>39</Words>
  <Characters>190</Characters>
  <CharactersWithSpaces>232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2022-03-18T16:08:56Z</dcterms:created>
  <dc:creator/>
  <dc:description/>
  <dc:language>en-US</dc:language>
  <cp:lastModifiedBy/>
  <dcterms:modified xsi:type="dcterms:W3CDTF">2022-03-18T16:14:05Z</dcterms:modified>
  <cp:revision>1</cp:revision>
  <dc:subject/>
  <dc:title/>
</cp:coreProperties>
</file>