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7524A" w:rsidRPr="00D134B8" w:rsidRDefault="00B93790">
      <w:pPr>
        <w:jc w:val="center"/>
        <w:rPr>
          <w:rFonts w:ascii="Arial" w:eastAsia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goog_rdk_0"/>
          <w:id w:val="1488051906"/>
        </w:sdtPr>
        <w:sdtEndPr/>
        <w:sdtContent/>
      </w:sdt>
      <w:r w:rsidR="00935E51" w:rsidRPr="00D134B8">
        <w:rPr>
          <w:rFonts w:ascii="Arial" w:eastAsia="Arial" w:hAnsi="Arial" w:cs="Arial"/>
          <w:b/>
          <w:sz w:val="22"/>
          <w:szCs w:val="22"/>
        </w:rPr>
        <w:t>Informacije za podnosioce prijava</w:t>
      </w:r>
    </w:p>
    <w:p w14:paraId="00000002" w14:textId="77777777" w:rsidR="0007524A" w:rsidRPr="00935E51" w:rsidRDefault="0007524A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00000003" w14:textId="77777777" w:rsidR="0007524A" w:rsidRPr="00935E51" w:rsidRDefault="0007524A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00000004" w14:textId="77777777" w:rsidR="0007524A" w:rsidRPr="00935E51" w:rsidRDefault="00935E51">
      <w:pPr>
        <w:rPr>
          <w:rFonts w:ascii="Arial" w:eastAsia="Arial" w:hAnsi="Arial" w:cs="Arial"/>
          <w:b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b/>
          <w:i/>
          <w:sz w:val="22"/>
          <w:szCs w:val="22"/>
          <w:highlight w:val="white"/>
        </w:rPr>
        <w:t>Uslovi konkursa:</w:t>
      </w:r>
    </w:p>
    <w:p w14:paraId="00000005" w14:textId="77777777" w:rsidR="0007524A" w:rsidRPr="00935E51" w:rsidRDefault="0007524A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00000006" w14:textId="77777777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Podnosioci prijave moraju biti državljani ili rezidenti Republike Srbije.</w:t>
      </w:r>
    </w:p>
    <w:p w14:paraId="00000007" w14:textId="5C0A6E13" w:rsidR="0007524A" w:rsidRPr="00D134B8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Prijavni formulari sa pisanim predlošcima i</w:t>
      </w:r>
      <w:sdt>
        <w:sdtPr>
          <w:rPr>
            <w:rFonts w:ascii="Arial" w:hAnsi="Arial" w:cs="Arial"/>
            <w:sz w:val="22"/>
            <w:szCs w:val="22"/>
          </w:rPr>
          <w:tag w:val="goog_rdk_1"/>
          <w:id w:val="-1716036848"/>
        </w:sdtPr>
        <w:sdtEndPr/>
        <w:sdtContent/>
      </w:sdt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 radovi moraju biti na srpskom jeziku. </w:t>
      </w:r>
      <w:r w:rsidRPr="00C71B8F">
        <w:rPr>
          <w:rFonts w:ascii="Arial" w:eastAsia="Arial" w:hAnsi="Arial" w:cs="Arial"/>
          <w:b/>
          <w:sz w:val="22"/>
          <w:szCs w:val="22"/>
          <w:highlight w:val="white"/>
        </w:rPr>
        <w:t xml:space="preserve">Prijavni formular možete preuzeti </w:t>
      </w:r>
      <w:hyperlink r:id="rId7" w:history="1">
        <w:r w:rsidRPr="00A4279F">
          <w:rPr>
            <w:rStyle w:val="Hyperlink"/>
            <w:rFonts w:ascii="Arial" w:eastAsia="Arial" w:hAnsi="Arial" w:cs="Arial"/>
            <w:b/>
            <w:sz w:val="22"/>
            <w:szCs w:val="22"/>
          </w:rPr>
          <w:t>ovde</w:t>
        </w:r>
      </w:hyperlink>
      <w:r w:rsidRPr="00C71B8F">
        <w:rPr>
          <w:rFonts w:ascii="Arial" w:eastAsia="Arial" w:hAnsi="Arial" w:cs="Arial"/>
          <w:b/>
          <w:sz w:val="22"/>
          <w:szCs w:val="22"/>
        </w:rPr>
        <w:t>.</w:t>
      </w:r>
    </w:p>
    <w:p w14:paraId="00000008" w14:textId="77777777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Prijavni formular sa pisanim predloškom mora biti napisan na maksimum pet strana.</w:t>
      </w:r>
    </w:p>
    <w:p w14:paraId="00000009" w14:textId="3B553315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Na konkurs se mogu prijaviti studenti osnovnih i master studija svih fakulteta i profesionalci (istraživači, akademski radnici, informacioni/bibliotečki, medijski i tehnološki stručnjaci, edukatori, umetnici, aktivisti koji se u poslednjih pet godina bave temom medijske pismenosti).</w:t>
      </w:r>
    </w:p>
    <w:p w14:paraId="7192FD26" w14:textId="75CF374F" w:rsidR="00935E51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hAnsi="Arial" w:cs="Arial"/>
          <w:sz w:val="22"/>
          <w:szCs w:val="22"/>
          <w:shd w:val="clear" w:color="auto" w:fill="FFFFFF"/>
        </w:rPr>
        <w:t>Jedna osoba može da konkuriše sa jednim radom samostalno ili kao član tima</w:t>
      </w:r>
    </w:p>
    <w:p w14:paraId="0000000A" w14:textId="77777777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Radovi bi trebalo da se odnose </w:t>
      </w:r>
      <w:sdt>
        <w:sdtPr>
          <w:rPr>
            <w:rFonts w:ascii="Arial" w:hAnsi="Arial" w:cs="Arial"/>
            <w:sz w:val="22"/>
            <w:szCs w:val="22"/>
          </w:rPr>
          <w:tag w:val="goog_rdk_2"/>
          <w:id w:val="-1147051454"/>
        </w:sdtPr>
        <w:sdtEndPr/>
        <w:sdtContent/>
      </w:sdt>
      <w:sdt>
        <w:sdtPr>
          <w:rPr>
            <w:rFonts w:ascii="Arial" w:hAnsi="Arial" w:cs="Arial"/>
            <w:sz w:val="22"/>
            <w:szCs w:val="22"/>
          </w:rPr>
          <w:tag w:val="goog_rdk_3"/>
          <w:id w:val="-559177265"/>
        </w:sdtPr>
        <w:sdtEndPr/>
        <w:sdtContent/>
      </w:sdt>
      <w:r w:rsidRPr="00935E51">
        <w:rPr>
          <w:rFonts w:ascii="Arial" w:eastAsia="Arial" w:hAnsi="Arial" w:cs="Arial"/>
          <w:sz w:val="22"/>
          <w:szCs w:val="22"/>
        </w:rPr>
        <w:t>teme iz teksta konkursa.</w:t>
      </w:r>
    </w:p>
    <w:p w14:paraId="0000000B" w14:textId="4538E251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U obzir se uzimaju radovi nastali u periodu od </w:t>
      </w:r>
      <w:r w:rsidR="00A4279F" w:rsidRPr="00A4279F">
        <w:rPr>
          <w:rFonts w:ascii="Arial" w:eastAsia="Arial" w:hAnsi="Arial" w:cs="Arial"/>
          <w:b/>
          <w:bCs/>
          <w:sz w:val="22"/>
          <w:szCs w:val="22"/>
          <w:highlight w:val="white"/>
        </w:rPr>
        <w:t>15. februara 2022. do 15. februara 2023. </w:t>
      </w:r>
      <w:bookmarkStart w:id="0" w:name="_GoBack"/>
      <w:bookmarkEnd w:id="0"/>
      <w:r w:rsidRPr="00935E51">
        <w:rPr>
          <w:rFonts w:ascii="Arial" w:eastAsia="Arial" w:hAnsi="Arial" w:cs="Arial"/>
          <w:sz w:val="22"/>
          <w:szCs w:val="22"/>
          <w:highlight w:val="white"/>
        </w:rPr>
        <w:t>godine</w:t>
      </w:r>
      <w:r w:rsidRPr="00935E51">
        <w:rPr>
          <w:rFonts w:ascii="Arial" w:eastAsia="Arial" w:hAnsi="Arial" w:cs="Arial"/>
          <w:sz w:val="22"/>
          <w:szCs w:val="22"/>
        </w:rPr>
        <w:t>.</w:t>
      </w:r>
    </w:p>
    <w:p w14:paraId="0000000C" w14:textId="4643D726" w:rsidR="0007524A" w:rsidRPr="00935E51" w:rsidRDefault="00935E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</w:rPr>
        <w:t xml:space="preserve">Uz rad, prijavni formular sa predloškom potrebno je dostaviti </w:t>
      </w:r>
      <w:r w:rsidRPr="00935E51">
        <w:rPr>
          <w:rFonts w:ascii="Arial" w:eastAsia="Arial" w:hAnsi="Arial" w:cs="Arial"/>
          <w:b/>
          <w:sz w:val="22"/>
          <w:szCs w:val="22"/>
        </w:rPr>
        <w:t xml:space="preserve">izjavu o originalnosti i autorstvu rada koju možete preuzeti </w:t>
      </w:r>
      <w:hyperlink r:id="rId8" w:history="1">
        <w:r w:rsidRPr="00A4279F">
          <w:rPr>
            <w:rStyle w:val="Hyperlink"/>
            <w:rFonts w:ascii="Arial" w:eastAsia="Arial" w:hAnsi="Arial" w:cs="Arial"/>
            <w:b/>
            <w:sz w:val="22"/>
            <w:szCs w:val="22"/>
          </w:rPr>
          <w:t>ovde</w:t>
        </w:r>
      </w:hyperlink>
      <w:r w:rsidRPr="00D134B8">
        <w:rPr>
          <w:rFonts w:ascii="Arial" w:eastAsia="Arial" w:hAnsi="Arial" w:cs="Arial"/>
          <w:b/>
          <w:sz w:val="22"/>
          <w:szCs w:val="22"/>
        </w:rPr>
        <w:t>.</w:t>
      </w:r>
    </w:p>
    <w:p w14:paraId="0000000D" w14:textId="77777777" w:rsidR="0007524A" w:rsidRPr="00935E51" w:rsidRDefault="00B937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sz w:val="22"/>
          <w:szCs w:val="22"/>
          <w:highlight w:val="white"/>
        </w:rPr>
      </w:pPr>
      <w:sdt>
        <w:sdtPr>
          <w:rPr>
            <w:rFonts w:ascii="Arial" w:hAnsi="Arial" w:cs="Arial"/>
            <w:sz w:val="22"/>
            <w:szCs w:val="22"/>
          </w:rPr>
          <w:tag w:val="goog_rdk_4"/>
          <w:id w:val="-323517640"/>
        </w:sdtPr>
        <w:sdtEndPr/>
        <w:sdtContent/>
      </w:sdt>
      <w:r w:rsidR="00935E51" w:rsidRPr="00935E51">
        <w:rPr>
          <w:rFonts w:ascii="Arial" w:eastAsia="Arial" w:hAnsi="Arial" w:cs="Arial"/>
          <w:sz w:val="22"/>
          <w:szCs w:val="22"/>
        </w:rPr>
        <w:t>Radovi koji ne sadrže prijavni formular sa pisanim predloškom i izjavu o originalnosti i autorstvu neće biti uzeti u razmatranje.</w:t>
      </w:r>
    </w:p>
    <w:p w14:paraId="0000000E" w14:textId="77777777" w:rsidR="0007524A" w:rsidRPr="00935E51" w:rsidRDefault="00935E51">
      <w:pPr>
        <w:rPr>
          <w:rFonts w:ascii="Arial" w:eastAsia="Arial" w:hAnsi="Arial" w:cs="Arial"/>
          <w:b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b/>
          <w:i/>
          <w:sz w:val="22"/>
          <w:szCs w:val="22"/>
          <w:highlight w:val="white"/>
        </w:rPr>
        <w:t>Kriterijumi za evaluaciju prijava:</w:t>
      </w:r>
    </w:p>
    <w:p w14:paraId="0000000F" w14:textId="77777777" w:rsidR="0007524A" w:rsidRPr="00935E51" w:rsidRDefault="0007524A">
      <w:pPr>
        <w:rPr>
          <w:rFonts w:ascii="Arial" w:eastAsia="Arial" w:hAnsi="Arial" w:cs="Arial"/>
          <w:i/>
          <w:sz w:val="22"/>
          <w:szCs w:val="22"/>
          <w:highlight w:val="white"/>
        </w:rPr>
      </w:pPr>
    </w:p>
    <w:p w14:paraId="00000010" w14:textId="77777777" w:rsidR="0007524A" w:rsidRPr="00935E51" w:rsidRDefault="00935E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Originalnost i inovativnost: koliko je rad inovativan u poređenju sa drugim idejama, pristupima i inicijativama u ovoj oblasti?</w:t>
      </w:r>
    </w:p>
    <w:p w14:paraId="00000011" w14:textId="77777777" w:rsidR="0007524A" w:rsidRPr="00935E51" w:rsidRDefault="00935E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Doslednost: koliko je rad relevantan za nagradu, usklađen sa ciljevima i vrednostima medijske i informacione pismenosti?</w:t>
      </w:r>
    </w:p>
    <w:p w14:paraId="00000012" w14:textId="77777777" w:rsidR="0007524A" w:rsidRPr="00935E51" w:rsidRDefault="00935E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Društveni značaj: koliki je (potencijalni) uticaj na predviđene ciljne grupe i potencijal rada da dopre do šire javnosti? </w:t>
      </w:r>
      <w:r w:rsidRPr="00935E51">
        <w:rPr>
          <w:rFonts w:ascii="Arial" w:eastAsia="Roboto" w:hAnsi="Arial" w:cs="Arial"/>
          <w:sz w:val="22"/>
          <w:szCs w:val="22"/>
          <w:highlight w:val="white"/>
        </w:rPr>
        <w:t>Način na koji rad doprinosi razvoju medijske pismenosti u društvu,</w:t>
      </w:r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 pozitivne promene na određene grupe ili društvo u celini; nivo doprinosa ostvarenju ciljeva medijske</w:t>
      </w:r>
    </w:p>
    <w:p w14:paraId="00000013" w14:textId="77777777" w:rsidR="0007524A" w:rsidRPr="00935E51" w:rsidRDefault="00935E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Jasnoća prezentacije: koliko je opis je jasan i lako razumljiv?</w:t>
      </w:r>
    </w:p>
    <w:p w14:paraId="00000014" w14:textId="77777777" w:rsidR="0007524A" w:rsidRPr="00935E51" w:rsidRDefault="00935E51">
      <w:pPr>
        <w:rPr>
          <w:rFonts w:ascii="Arial" w:eastAsia="Arial" w:hAnsi="Arial" w:cs="Arial"/>
          <w:b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b/>
          <w:i/>
          <w:sz w:val="22"/>
          <w:szCs w:val="22"/>
          <w:highlight w:val="white"/>
        </w:rPr>
        <w:t>Nagrada:</w:t>
      </w:r>
    </w:p>
    <w:p w14:paraId="00000015" w14:textId="77777777" w:rsidR="0007524A" w:rsidRPr="00935E51" w:rsidRDefault="0007524A">
      <w:pPr>
        <w:rPr>
          <w:rFonts w:ascii="Arial" w:eastAsia="Arial" w:hAnsi="Arial" w:cs="Arial"/>
          <w:i/>
          <w:sz w:val="22"/>
          <w:szCs w:val="22"/>
          <w:highlight w:val="white"/>
        </w:rPr>
      </w:pPr>
    </w:p>
    <w:p w14:paraId="00000016" w14:textId="77777777" w:rsidR="0007524A" w:rsidRPr="00935E51" w:rsidRDefault="00935E51">
      <w:pPr>
        <w:rPr>
          <w:rFonts w:ascii="Arial" w:eastAsia="Arial" w:hAnsi="Arial" w:cs="Arial"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Nagrada se dodeljuje u dve kategorije. Jedna će biti dodeljena studentima osnovnih i master studija, dok će druga nagrada biti dodeljena profesionalcima. Nagrade se dodeljuju za pisani i/ili multimedijalni rad.</w:t>
      </w:r>
    </w:p>
    <w:p w14:paraId="00000017" w14:textId="77777777" w:rsidR="0007524A" w:rsidRPr="00935E51" w:rsidRDefault="0007524A">
      <w:pPr>
        <w:rPr>
          <w:rFonts w:ascii="Arial" w:eastAsia="Arial" w:hAnsi="Arial" w:cs="Arial"/>
          <w:sz w:val="22"/>
          <w:szCs w:val="22"/>
          <w:highlight w:val="white"/>
        </w:rPr>
      </w:pPr>
    </w:p>
    <w:p w14:paraId="00000018" w14:textId="77777777" w:rsidR="0007524A" w:rsidRPr="00935E51" w:rsidRDefault="00935E51">
      <w:pPr>
        <w:rPr>
          <w:rFonts w:ascii="Arial" w:eastAsia="Arial" w:hAnsi="Arial" w:cs="Arial"/>
          <w:b/>
          <w:i/>
          <w:sz w:val="22"/>
          <w:szCs w:val="22"/>
          <w:highlight w:val="white"/>
        </w:rPr>
      </w:pPr>
      <w:r w:rsidRPr="00935E51">
        <w:rPr>
          <w:rFonts w:ascii="Arial" w:eastAsia="Arial" w:hAnsi="Arial" w:cs="Arial"/>
          <w:b/>
          <w:i/>
          <w:sz w:val="22"/>
          <w:szCs w:val="22"/>
          <w:highlight w:val="white"/>
        </w:rPr>
        <w:t>Rok:</w:t>
      </w:r>
    </w:p>
    <w:p w14:paraId="00000019" w14:textId="77777777" w:rsidR="0007524A" w:rsidRPr="00935E51" w:rsidRDefault="0007524A">
      <w:pPr>
        <w:rPr>
          <w:rFonts w:ascii="Arial" w:eastAsia="Arial" w:hAnsi="Arial" w:cs="Arial"/>
          <w:i/>
          <w:sz w:val="22"/>
          <w:szCs w:val="22"/>
          <w:highlight w:val="white"/>
        </w:rPr>
      </w:pPr>
    </w:p>
    <w:p w14:paraId="0000001A" w14:textId="38FBB707" w:rsidR="0007524A" w:rsidRPr="00935E51" w:rsidRDefault="00935E51">
      <w:pPr>
        <w:rPr>
          <w:rFonts w:ascii="Arial" w:eastAsia="Arial" w:hAnsi="Arial" w:cs="Arial"/>
          <w:sz w:val="22"/>
          <w:szCs w:val="22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 xml:space="preserve">Rok za prijavu radova je </w:t>
      </w:r>
      <w:r w:rsidR="00A4279F" w:rsidRPr="00A4279F">
        <w:rPr>
          <w:rFonts w:ascii="Arial" w:eastAsia="Arial" w:hAnsi="Arial" w:cs="Arial"/>
          <w:b/>
          <w:sz w:val="22"/>
          <w:szCs w:val="22"/>
          <w:highlight w:val="white"/>
        </w:rPr>
        <w:t>1</w:t>
      </w:r>
      <w:r w:rsidRPr="00935E51">
        <w:rPr>
          <w:rFonts w:ascii="Arial" w:eastAsia="Arial" w:hAnsi="Arial" w:cs="Arial"/>
          <w:b/>
          <w:sz w:val="22"/>
          <w:szCs w:val="22"/>
          <w:highlight w:val="white"/>
        </w:rPr>
        <w:t xml:space="preserve">5. </w:t>
      </w:r>
      <w:r w:rsidR="00A4279F">
        <w:rPr>
          <w:rFonts w:ascii="Arial" w:eastAsia="Arial" w:hAnsi="Arial" w:cs="Arial"/>
          <w:b/>
          <w:sz w:val="22"/>
          <w:szCs w:val="22"/>
          <w:highlight w:val="white"/>
        </w:rPr>
        <w:t>mart 2023</w:t>
      </w:r>
      <w:r w:rsidRPr="00935E51">
        <w:rPr>
          <w:rFonts w:ascii="Arial" w:eastAsia="Arial" w:hAnsi="Arial" w:cs="Arial"/>
          <w:b/>
          <w:sz w:val="22"/>
          <w:szCs w:val="22"/>
          <w:highlight w:val="white"/>
        </w:rPr>
        <w:t>. godine</w:t>
      </w:r>
      <w:r w:rsidRPr="00935E51">
        <w:rPr>
          <w:rFonts w:ascii="Arial" w:eastAsia="Arial" w:hAnsi="Arial" w:cs="Arial"/>
          <w:b/>
          <w:sz w:val="22"/>
          <w:szCs w:val="22"/>
        </w:rPr>
        <w:t xml:space="preserve"> </w:t>
      </w:r>
      <w:r w:rsidRPr="00935E51">
        <w:rPr>
          <w:rFonts w:ascii="Arial" w:eastAsia="Arial" w:hAnsi="Arial" w:cs="Arial"/>
          <w:sz w:val="22"/>
          <w:szCs w:val="22"/>
          <w:highlight w:val="white"/>
        </w:rPr>
        <w:t>do 11:59 časova.</w:t>
      </w:r>
    </w:p>
    <w:p w14:paraId="0000001B" w14:textId="77777777" w:rsidR="0007524A" w:rsidRPr="00935E51" w:rsidRDefault="0007524A">
      <w:pPr>
        <w:rPr>
          <w:rFonts w:ascii="Arial" w:eastAsia="Arial" w:hAnsi="Arial" w:cs="Arial"/>
          <w:sz w:val="22"/>
          <w:szCs w:val="22"/>
        </w:rPr>
      </w:pPr>
    </w:p>
    <w:p w14:paraId="0000001C" w14:textId="77777777" w:rsidR="0007524A" w:rsidRPr="00935E51" w:rsidRDefault="00935E51">
      <w:pPr>
        <w:rPr>
          <w:rFonts w:ascii="Arial" w:eastAsia="Arial" w:hAnsi="Arial" w:cs="Arial"/>
          <w:sz w:val="22"/>
          <w:szCs w:val="22"/>
        </w:rPr>
      </w:pPr>
      <w:r w:rsidRPr="00935E51">
        <w:rPr>
          <w:rFonts w:ascii="Arial" w:eastAsia="Arial" w:hAnsi="Arial" w:cs="Arial"/>
          <w:sz w:val="22"/>
          <w:szCs w:val="22"/>
          <w:highlight w:val="white"/>
        </w:rPr>
        <w:t>Radove sa pratećom dokumentacijom slati na mail: program@nuns.rs</w:t>
      </w:r>
    </w:p>
    <w:p w14:paraId="0000001D" w14:textId="77777777" w:rsidR="0007524A" w:rsidRPr="00935E51" w:rsidRDefault="0007524A">
      <w:pPr>
        <w:rPr>
          <w:rFonts w:ascii="Arial" w:eastAsia="Arial" w:hAnsi="Arial" w:cs="Arial"/>
          <w:i/>
          <w:sz w:val="22"/>
          <w:szCs w:val="22"/>
          <w:highlight w:val="white"/>
        </w:rPr>
      </w:pPr>
    </w:p>
    <w:p w14:paraId="0000001E" w14:textId="77777777" w:rsidR="0007524A" w:rsidRPr="00935E51" w:rsidRDefault="0007524A">
      <w:pPr>
        <w:spacing w:before="280" w:after="280"/>
        <w:ind w:left="720"/>
        <w:rPr>
          <w:rFonts w:ascii="Arial" w:eastAsia="Arial" w:hAnsi="Arial" w:cs="Arial"/>
          <w:sz w:val="22"/>
          <w:szCs w:val="22"/>
        </w:rPr>
      </w:pPr>
    </w:p>
    <w:p w14:paraId="0000001F" w14:textId="77777777" w:rsidR="0007524A" w:rsidRPr="00935E51" w:rsidRDefault="0007524A">
      <w:pPr>
        <w:rPr>
          <w:rFonts w:ascii="Arial" w:eastAsia="Arial" w:hAnsi="Arial" w:cs="Arial"/>
          <w:sz w:val="22"/>
          <w:szCs w:val="22"/>
        </w:rPr>
      </w:pPr>
    </w:p>
    <w:sectPr w:rsidR="0007524A" w:rsidRPr="00935E5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0" w15:done="0"/>
  <w15:commentEx w15:paraId="00000021" w15:paraIdParent="00000020" w15:done="0"/>
  <w15:commentEx w15:paraId="00000022" w15:done="0"/>
  <w15:commentEx w15:paraId="00000023" w15:done="0"/>
  <w15:commentEx w15:paraId="0000002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1AC"/>
    <w:multiLevelType w:val="multilevel"/>
    <w:tmpl w:val="B606826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71374"/>
    <w:multiLevelType w:val="multilevel"/>
    <w:tmpl w:val="FA16C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524A"/>
    <w:rsid w:val="0007524A"/>
    <w:rsid w:val="00935E51"/>
    <w:rsid w:val="00A4279F"/>
    <w:rsid w:val="00B93790"/>
    <w:rsid w:val="00C71B8F"/>
    <w:rsid w:val="00D1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857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049DA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F049DA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E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34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9857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049DA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F049DA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E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34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23_Izjava-o-originalnosti-i-autorstvu-rada.docx" TargetMode="External"/><Relationship Id="rId3" Type="http://schemas.openxmlformats.org/officeDocument/2006/relationships/styles" Target="styles.xml"/><Relationship Id="rId7" Type="http://schemas.openxmlformats.org/officeDocument/2006/relationships/hyperlink" Target="2023_prijavni-formular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uaym1IK9OlteS+8Kc1rUhwGRog==">AMUW2mWEHz7PhPFJQNkyKB0GqIt82faunOyWwoiwgb/HAEBsyKS8hGgS7XZArhJShl5h0tAXKif8N4hNGATgJD7Zxgj3Y7U0pu51oxRez3sue+ZFuT6CdTGvKPxVcq5Vxqz8ZnTlNjKwLn38ObOUiyDudQtFqQ6NpTygBlDpTKUwwbQM1EjCkOcwwM5wktqyY8+woSXfu3ZvFHKvB1su5AWuSXxDohnOscp1XrLlmyG5H7FCUv0ykzDTYasAG9IkXb+no7Cp6eUUMypbbs6X8gNfE81rgZZU3NjIEEnc9QtfG6/kGz6KYrvF2i1w+uFZEF33ZtEdU3Q9xbFNNO/wM/HMjUkaaGOKTo1vv4q07/VgCfZl5Ld5L4cEXT8MktbnfFY/bXjFzhBVC+EtbEVo7Znw9jXlUOayQXHywIta9I0knVepPrzOCdNi3vnoY2yaFvMJMtXNfQgPLC+s0i6VRqhYTCAPAXnUvbJcdDEV5rVyZDGP4VCFLYNV1G3J4lUM8L3WdL4ic/ujqk5GPoBZrdpimMgw6IzpsbsCZus3EtQBQ0V4RtFRKm/UtDEHtts2qGpmSiJVMchwrhyENgZG5zbjM8aktlFRVX/hY7LNX441k/63Ya2Ariu28YacxarJYhtb8Q0ZGLznQ6espqN6aGfI89Pry/s8Px00Gxxo5nuhli6ooCiXxJMfUqdtA/dyYS33SfkdPPbd0WxXechgUDM913KVIMmQDQgkMfWSnZ415aZtvLCcw8kJGF1NAe7V9B7jEF7ie1sZM2B9KLBJDH4Ij0uvCGJqRODtAmqEruq6o/LT8OPXdywZ4DyIuc95J0t3MifDtff/oRvLpJA+9uk6dVryyOzH0sWbXs+wxaSuSc4RIcVtnOytGeaYEaHDmXD5Fm9Tl6Ha9P4VIo1ox8hkFLeGnh6qN6/oxZx6ng4ot5L6PzJnKg1aX6FpEpZOn2qBaVbtEEOHE4tQC8JgRjNJ5K6rnhliSn077mWEeOaEoSLSMEWvL+CRC2gxvNDY9jy2CJ6oyR+76QnpUWkoVeNww0yVHm4jeaySPloqqSaIKbkEpjlt+QYfq9OmjutWsiGNvc5G7kdy5F8SLuQ0jz86R8G6/eSEmaKrBYbUyzmewzbN/w2plNh5FAq4veONydU3Pcm1juGrdJFPK3yUwtxwBnGfYKOEs4ztfN17E4kHbusEVGCTQRAjHtPjJOGarmdCLH2b3PoX5n+LQp8Fl8mKFSEb8KeK7waNtrfwBsZUBw+AxP45BHCdW6pEMFEJyftsm1ubrZmx34dvedcbk7NBgR4QnKa+IdjxWjnBiZ7IisgAtsoDCMmKhXvuZVkseA+h6HVvodcJ15vCthPdqEJ/PKbA9PWGwrXuBWQnfnHd7AMCIA5pQpxIKlB1hLZedS3TA3vlG/rs+s7Y0SMmIxuQEMMHX1yn0VadN+sECMDmAXjLP6uw+xYBx0ycsBBm9RosKX2MopoU2u7/j3hUqOcu8c08lxwuueS8hRy+JXNBqbATTkQ92iJuvLbcRaPCygqrzWuCcHxzvnBFM/abOEawXc6jXg7903DLeolSTjO4PBpUYH60221Hq0HmJ4Lys1cigNY3SiaXW5HEAz1+4mqt/mPjsRJ7jwaTLRVVbXs24KZBqWD4qO/rd7HO+AvM7FX9LLgjUl/3R+rBcbE55F7EiVsdTM/CfZNSkgX+c33TR7OJlNuvHGGrJm85SqXGKOUrYM4cdsnM0hO9Gf0NtZwbRyyd9o+AVPxoCmDT456uF5cwAFP/7t6UzNvwy+kUB/p/tJr9l4VTZusNa4zzB0mBb7Ac5Of0R0t2DdpJztv7rmM+UvlsIeXK4p2Y4s32Kz2MvRsQdpcUvt2LE7lP/SaTcdGNt2/ev20NBHIu9XNgqkD50m9XN4FINq6VHdVTaCzCz1giubmsF+KHXX9A7gBTJHqW2HL2ytTJxiZUlfgYCwyK6ajj4UCHB6LwSqPxWMBNzrih7ArwVHPquoX7l2JT0D/aomocMUvj/9j+Lobr6+BoWSPZFWMuDVfTy5ZmMOn+zgITdl2zC1OxIiIuTexVFOejAo4JYXw8n6ANnAEIPdakTZUH/SeltBd8O1DHrcC7G1BpacOIWlSQW70Baaso0dU5hRJoQrG2NkWubv1EXjmjgbIRJOY5nAiFw2r8H0B0Nn2glGH9bgjyg53tfVrgXTD/TTrW1ignC6jF7qRR4J+9Soe0MdZjeWGgOWhAKlFoQEuItDy31/qKHGK7r/MblCHtF0Mf80wJEUrevQfruh/LaGyOLc9WKm1DrKLmliRSdzKwMCrtbP2NVaRMKek8maTngIniAOERHikRj0UCrLUcjRy7PHivROc7mdKw1cGJcLY2fXfRaZtWq4agxQYlJ1feVwPfkcDmKZ5oZhRfFrD0gZE8GiqnJau3r/HNyzFNHgITZjs/l+ctaoxgZcTur2pymbY/OWE+m+q/GtXXosPtE+Ck5uHSLf0bFyRDkF+a1XdVR92JA3dU4hPf2OmKbVoMKoiJ/gCHSl4cz0DVL4i0aKD9xqFsYOsWJlNUHvJ1yhynjVKokUSTPb5J5A2N/YRakyL746697lzOnQXNmNDmKX18gK8HoekkGxMiChH5QuyJf2D2NAEW3BtTxF5LfaSqycKwtoSbevc/rxXPLxrmeeiwI+pq4LTcE9qV0yPWxfJRBUf3roVOccMIHehoQEKcOKVBnt1v7S5fuOiqa5mXqU8A/wF9hu52mzHD/L0xm6LIhrX0MnunaV/gPuqd6nYgTqc5uNluYuk+wqwG3VanMQC79VZQEiZlR+sHEVJ8aze61tonDWC3A9dl8w+u3e1Qvi+B0IpK40khIPGrsVBJtjp2e3McYl209TlINp4CVfcUQeUtzwCGom3zsnMmhjPW//izmLUjHWdYPczSaKQFbmI6c91VZTGdK/QGPA/MjdImAjifzw/eueY7NUDZEilj8ZWSh6la8B51XAlFRJLIy3uJ2QEU7zXEl8yneNdUhl7VPUhnGfc5/2V3xhDm4Nj1qXk7p/Y8SDdbKhu3ho4KwABDCWAJY3mXwfMN8RIoy6za+xTUSGjG/L9QfUz9Ik1WzugOgb3OEhPH7pMzIcKhzvNR59O+yXN6yMK2zSpF6FVCC8im/IPqUm3awZ5av8dz3itLP8QwuGwMMhYbW0IAgtzImWPjhYZ6UgMZCUoZb4bjEuYIQ1VgFxsJ6XYijrRihuzqHmGkBpJz/TogmX9cd3MgpnqJ1bp9ml9UuSf/MEkvITV/wDJU2WB71SLzUGlCA6ecnsaPf3RnNU/sCiZZzRxLp1c0R2E+L1V67lEv+PM48EBAkZSbgMckI5O0oJu//xJ1Rcx4u0+TOOuAsitUjLOgpg38keiuDgi9Zuf1CPFbJvlrU4lsPAclx0WSozs2wQ+l3YTuoRgfJ0FGc5+q0HpGClt6wB9KCPR19xTN/MywscGoK5ExKXei0BQFWssxH7c20oCMTnyV60P3mtNla4tFWoiLzV8CTtJ4KntMINSlSXDgJBo08FlzYe26D3Kj2oW+uKp1DQtrnbSP/21fTObFM2AnWmDCPUYDGOWmF6ySeEOZuUiuGSFu0kavcXMzvBxfl9fGrV+tuFUkXay927qIk0fK80bbqOio4v48ae9Bh0eb7VkTgi4Kk/Vkn6SxtpHHoRCwmWEqvx30hwU9sJTYt4M9R1lIaKK4t5/7qFRbDflSyJY1s6TP5a3Ti5/9cxvIUR7p2W9WeC+lYQS7Z28k0Tvbw7DvAAHdcHQ2Mlg2NJNVsTTdupbE37YPivI+s2qPJ8Eust9aT+6Wu4eSI/p7EfpzEfKH5sefWF7PcESvu5c7yNzyISQPZ5vQCaGg/cUT2X2ezvAqWGr/Deh0hS/QXcMt2Mc5V4GEzRbIqRnkWunqTopVu82oR3/TvpIgqeBTwP2o7trBHRp9J7H/bpecnw2LYx9NkyDI1+bF+qvxfno25K7RMIVPSbTG2Shy5iLXRg1sX1fR8L39bnM2LizFBDtxe39uwM3eK59Z9tBP/uC4q1Q+Wj9T4zgAoUvkeOG2YWeApSFvZ6Qf3c8Yvfbtn+CYRRyUbRebT+RqD0jtP6hBiT5AWL062YFIJRMN+hQnX3/PeiIsWdkdBUhhbmb3RPgC+E83vVvtLKuRYx1cclR9hACmhv34i84lKvIQiILpUsRLnljmnxUbAy9plMG157i9W+amUN7hNPupG69i1RDVkU9gSW0AmuCo3V5vZDXazloieMlxrZgRv3zPOyRFTnK+jB0Xajk27rvL3fO8zIxkhjJKMN1dOXhIF8EBCJL2dNE8ZS/A2nWlMWQMs8D7kKzvvSmFSk31ayFGb7f4zhCNv3PSX6+m9hS4Une0vmKrKC1Md0yN/QjfFOfr3cvEGmtroelahlbwOe0+SoNwuGxKIa0Q3D4yjbeMbhpYWov41+hPo7A0lylGOkSV7i9Ccz7thAxQzKz6kKJ2C9TqLQooBDch//FKNV6SDmOUxmkCoENoZKK4mAWQKSEzVdnu8FZhgWsDO2SDU8kXCw8qYkmWp2TP78T1g+uhgxXlygzcPjrwgjpBcaA2edVjAqTHk+ix+l2sFUSnexFoPRVLgADEkGLIiQ16aHeo3FFLP9sRhJR5egjpRqvTJU8oLffrQWZBYDFjjb6sWqTFplnCQ61sR+oRcZ3XEhWec+fXiAUgQXJeQ975/0QtSDfndgtl8CvJbDExkHSNdBegvusGK0O689Ryum8+wQp4IA1Ctb+QNDzXbGHyv+sk1NmGLPmt0Uc5xstxvuWGwFhYmybtRMu1XLdxhHgfQ5fK5wtWjxlW0OmJy+5RdORBi1350Sho9qYIUDnt/SsEC1Ng+pRVk98cQMg+N5SjtNvN95D0n4wYYHgtnBvO90xzwEqdtt5dGCNvgDco2hACGZtwND7Hta+0s4SLHt7nt8UqbZL61MX58GlINhepA4lQFSAqO3g3D+l7CjjVndEwnez2b0EAF2gVd19GGUuTGyZdwBQGFqMhSINQpEEi7S7N6PJ37EX4uukU/lWfV7fo1bJQZR9BYAkjQehtuBA6RKKZSOFfgjMrki8ajZLWYJ4efpwYkZ8Y+P8sSR/rwwwCN813rwBpjI+vbsfM4IgFhbImwQw3BKCbd7YLC5FaiSeg4dKU1mZ78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Nezavisno udruzenje novinara Srbije NUNS</dc:creator>
  <cp:lastModifiedBy>Anka</cp:lastModifiedBy>
  <cp:revision>8</cp:revision>
  <dcterms:created xsi:type="dcterms:W3CDTF">2022-08-19T12:57:00Z</dcterms:created>
  <dcterms:modified xsi:type="dcterms:W3CDTF">2023-02-14T10:31:00Z</dcterms:modified>
</cp:coreProperties>
</file>