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1DF8" w14:textId="0F04A5F6" w:rsidR="00CE4877" w:rsidRPr="00D23A44" w:rsidRDefault="00CE4877" w:rsidP="00CE4877">
      <w:pPr>
        <w:pStyle w:val="NormalWeb"/>
        <w:jc w:val="center"/>
        <w:rPr>
          <w:rFonts w:ascii="Cambria" w:hAnsi="Cambria"/>
          <w:b/>
          <w:sz w:val="32"/>
          <w:szCs w:val="32"/>
          <w:lang w:val="sr-Cyrl-RS"/>
        </w:rPr>
      </w:pPr>
      <w:r w:rsidRPr="00D23A44">
        <w:rPr>
          <w:rFonts w:ascii="Cambria" w:hAnsi="Cambria"/>
          <w:b/>
          <w:sz w:val="32"/>
          <w:szCs w:val="32"/>
          <w:lang w:val="sr-Cyrl-RS"/>
        </w:rPr>
        <w:t xml:space="preserve">Додатне </w:t>
      </w:r>
      <w:r w:rsidR="004E48E2">
        <w:rPr>
          <w:rFonts w:ascii="Cambria" w:hAnsi="Cambria"/>
          <w:b/>
          <w:sz w:val="32"/>
          <w:szCs w:val="32"/>
          <w:lang w:val="sr-Cyrl-RS"/>
        </w:rPr>
        <w:t xml:space="preserve">техничке </w:t>
      </w:r>
      <w:r w:rsidRPr="00D23A44">
        <w:rPr>
          <w:rFonts w:ascii="Cambria" w:hAnsi="Cambria"/>
          <w:b/>
          <w:sz w:val="32"/>
          <w:szCs w:val="32"/>
          <w:lang w:val="sr-Cyrl-RS"/>
        </w:rPr>
        <w:t>информације</w:t>
      </w:r>
    </w:p>
    <w:p w14:paraId="1EAC5557" w14:textId="77777777" w:rsidR="00CE4877" w:rsidRPr="001E0F64" w:rsidRDefault="00CE4877" w:rsidP="00CE4877">
      <w:pPr>
        <w:pStyle w:val="NormalWeb"/>
        <w:jc w:val="center"/>
        <w:rPr>
          <w:rFonts w:ascii="Cambria" w:hAnsi="Cambria"/>
          <w:b/>
          <w:bCs/>
          <w:sz w:val="28"/>
          <w:szCs w:val="28"/>
          <w:lang w:val="sr-Cyrl-RS"/>
        </w:rPr>
      </w:pPr>
      <w:r w:rsidRPr="001E0F64">
        <w:rPr>
          <w:rFonts w:ascii="Cambria" w:hAnsi="Cambria"/>
          <w:b/>
          <w:bCs/>
          <w:sz w:val="28"/>
          <w:szCs w:val="28"/>
          <w:lang w:val="sr-Cyrl-RS"/>
        </w:rPr>
        <w:t>Први корак</w:t>
      </w:r>
      <w:r>
        <w:rPr>
          <w:rFonts w:ascii="Cambria" w:hAnsi="Cambria"/>
          <w:b/>
          <w:bCs/>
          <w:sz w:val="28"/>
          <w:szCs w:val="28"/>
          <w:lang w:val="sr-Cyrl-RS"/>
        </w:rPr>
        <w:t>: започните упис</w:t>
      </w:r>
    </w:p>
    <w:p w14:paraId="54529E74" w14:textId="77777777" w:rsidR="00CE4877" w:rsidRPr="00BA340C" w:rsidRDefault="00CE4877" w:rsidP="00CE4877">
      <w:pPr>
        <w:pStyle w:val="NormalWeb"/>
        <w:spacing w:before="0" w:beforeAutospacing="0" w:after="0" w:afterAutospacing="0"/>
        <w:jc w:val="center"/>
        <w:rPr>
          <w:rFonts w:ascii="Cambria" w:hAnsi="Cambria"/>
          <w:b/>
          <w:sz w:val="24"/>
          <w:szCs w:val="24"/>
          <w:lang w:val="sr-Cyrl-RS"/>
        </w:rPr>
      </w:pPr>
      <w:r w:rsidRPr="00BA340C">
        <w:rPr>
          <w:rFonts w:ascii="Cambria" w:hAnsi="Cambria"/>
          <w:b/>
          <w:sz w:val="24"/>
          <w:szCs w:val="24"/>
          <w:lang w:val="sr-Cyrl-RS"/>
        </w:rPr>
        <w:t>1.</w:t>
      </w:r>
      <w:r>
        <w:rPr>
          <w:rFonts w:ascii="Cambria" w:hAnsi="Cambria"/>
          <w:b/>
          <w:sz w:val="24"/>
          <w:szCs w:val="24"/>
          <w:lang w:val="sr-Cyrl-RS"/>
        </w:rPr>
        <w:t>1.</w:t>
      </w:r>
      <w:r w:rsidRPr="00BA340C">
        <w:rPr>
          <w:rFonts w:ascii="Cambria" w:hAnsi="Cambria"/>
          <w:b/>
          <w:sz w:val="24"/>
          <w:szCs w:val="24"/>
          <w:lang w:val="sr-Cyrl-RS"/>
        </w:rPr>
        <w:t xml:space="preserve"> </w:t>
      </w:r>
      <w:r>
        <w:rPr>
          <w:rFonts w:ascii="Cambria" w:hAnsi="Cambria"/>
          <w:b/>
          <w:sz w:val="24"/>
          <w:szCs w:val="24"/>
          <w:lang w:val="sr-Cyrl-RS"/>
        </w:rPr>
        <w:t>П</w:t>
      </w:r>
      <w:r w:rsidRPr="00BA340C">
        <w:rPr>
          <w:rFonts w:ascii="Cambria" w:hAnsi="Cambria"/>
          <w:b/>
          <w:sz w:val="24"/>
          <w:szCs w:val="24"/>
          <w:lang w:val="sr-Cyrl-RS"/>
        </w:rPr>
        <w:t>опуњавање ШВ обрасца</w:t>
      </w:r>
    </w:p>
    <w:p w14:paraId="0095BCA9" w14:textId="77777777" w:rsidR="00CE4877" w:rsidRPr="00BA340C" w:rsidRDefault="00CE4877" w:rsidP="00CE4877">
      <w:pPr>
        <w:pStyle w:val="NormalWeb"/>
        <w:spacing w:before="0" w:beforeAutospacing="0" w:after="0" w:afterAutospacing="0"/>
        <w:ind w:firstLine="720"/>
        <w:jc w:val="both"/>
        <w:rPr>
          <w:rFonts w:ascii="Cambria" w:hAnsi="Cambria"/>
          <w:sz w:val="24"/>
          <w:szCs w:val="24"/>
          <w:lang w:val="sr-Cyrl-RS"/>
        </w:rPr>
      </w:pPr>
      <w:r w:rsidRPr="00BA340C">
        <w:rPr>
          <w:rFonts w:ascii="Cambria" w:hAnsi="Cambria"/>
          <w:sz w:val="24"/>
          <w:szCs w:val="24"/>
          <w:lang w:val="sr-Cyrl-RS"/>
        </w:rPr>
        <w:t>Приликом попуњавања ШВ обрасца молимо вас да: 1) користите искључиво ћирилично писмо; 2) у поља попут „место“, „општина“ или „држава“ потребно је унесете податке тако што ћете започети унос (рецимо „</w:t>
      </w:r>
      <w:proofErr w:type="spellStart"/>
      <w:r w:rsidRPr="00BA340C">
        <w:rPr>
          <w:rFonts w:ascii="Cambria" w:hAnsi="Cambria"/>
          <w:sz w:val="24"/>
          <w:szCs w:val="24"/>
          <w:lang w:val="sr-Cyrl-RS"/>
        </w:rPr>
        <w:t>Вож</w:t>
      </w:r>
      <w:proofErr w:type="spellEnd"/>
      <w:r w:rsidRPr="00BA340C">
        <w:rPr>
          <w:rFonts w:ascii="Cambria" w:hAnsi="Cambria"/>
          <w:sz w:val="24"/>
          <w:szCs w:val="24"/>
          <w:lang w:val="sr-Cyrl-RS"/>
        </w:rPr>
        <w:t>…“), након чега ће вам систем понудити одговарајући податак („Вождовац“) који је потребно изабрати стрелицом са тастатуре; 3) приликом одабира врсте средње школе потребно је унети врсту понуђену у оквиру падајућег менија; 4) уколико сте завршили средњу школу у иностранству, после одабира државе систем у пољу „назив претходно завршене средње школе“ исписује „укључи слободан унос средње школе“, те у пољу „назив“ слободним уносом попуњавате назив средње школе у иностранству.</w:t>
      </w:r>
    </w:p>
    <w:p w14:paraId="0B733DD2" w14:textId="77777777" w:rsidR="00CE4877" w:rsidRDefault="00CE4877" w:rsidP="00CE4877">
      <w:pPr>
        <w:pStyle w:val="NormalWeb"/>
        <w:spacing w:before="0" w:beforeAutospacing="0" w:after="0" w:afterAutospacing="0"/>
        <w:rPr>
          <w:rFonts w:ascii="Cambria" w:hAnsi="Cambria"/>
          <w:b/>
          <w:sz w:val="24"/>
          <w:szCs w:val="24"/>
          <w:lang w:val="sr-Cyrl-RS"/>
        </w:rPr>
      </w:pPr>
    </w:p>
    <w:p w14:paraId="5F174B06" w14:textId="77777777" w:rsidR="00CE4877" w:rsidRDefault="00CE4877" w:rsidP="00CE4877">
      <w:pPr>
        <w:pStyle w:val="NormalWeb"/>
        <w:spacing w:before="0" w:beforeAutospacing="0" w:after="0" w:afterAutospacing="0"/>
        <w:jc w:val="center"/>
        <w:rPr>
          <w:rFonts w:ascii="Cambria" w:hAnsi="Cambria"/>
          <w:b/>
          <w:sz w:val="24"/>
          <w:szCs w:val="24"/>
          <w:lang w:val="sr-Cyrl-RS"/>
        </w:rPr>
      </w:pPr>
      <w:r>
        <w:rPr>
          <w:rFonts w:ascii="Cambria" w:hAnsi="Cambria"/>
          <w:b/>
          <w:sz w:val="24"/>
          <w:szCs w:val="24"/>
          <w:lang w:val="sr-Cyrl-RS"/>
        </w:rPr>
        <w:t>1.2. Започињање уписа</w:t>
      </w:r>
    </w:p>
    <w:p w14:paraId="1BA61131" w14:textId="77777777" w:rsidR="00CE4877" w:rsidRPr="00DA0F55" w:rsidRDefault="00CE4877" w:rsidP="00CE4877">
      <w:pPr>
        <w:pStyle w:val="NormalWeb"/>
        <w:spacing w:before="0" w:beforeAutospacing="0" w:after="0" w:afterAutospacing="0"/>
        <w:jc w:val="both"/>
        <w:rPr>
          <w:rFonts w:ascii="Cambria" w:hAnsi="Cambria"/>
          <w:bCs/>
          <w:sz w:val="24"/>
          <w:szCs w:val="24"/>
          <w:lang w:val="sr-Cyrl-RS"/>
        </w:rPr>
      </w:pPr>
      <w:r w:rsidRPr="00DA0F55">
        <w:rPr>
          <w:rFonts w:ascii="Cambria" w:hAnsi="Cambria"/>
          <w:bCs/>
          <w:sz w:val="24"/>
          <w:szCs w:val="24"/>
          <w:lang w:val="sr-Cyrl-RS"/>
        </w:rPr>
        <w:tab/>
        <w:t xml:space="preserve">Упис започињете </w:t>
      </w:r>
      <w:r>
        <w:rPr>
          <w:rFonts w:ascii="Cambria" w:hAnsi="Cambria"/>
          <w:bCs/>
          <w:sz w:val="24"/>
          <w:szCs w:val="24"/>
          <w:lang w:val="sr-Cyrl-RS"/>
        </w:rPr>
        <w:t xml:space="preserve">одабиром поља </w:t>
      </w:r>
      <w:r w:rsidRPr="00BA340C">
        <w:rPr>
          <w:rFonts w:ascii="Cambria" w:hAnsi="Cambria"/>
          <w:sz w:val="24"/>
          <w:szCs w:val="24"/>
          <w:lang w:val="sr-Cyrl-RS"/>
        </w:rPr>
        <w:t>„Уписи“,</w:t>
      </w:r>
      <w:r>
        <w:rPr>
          <w:rFonts w:ascii="Cambria" w:hAnsi="Cambria"/>
          <w:sz w:val="24"/>
          <w:szCs w:val="24"/>
          <w:lang w:val="sr-Cyrl-RS"/>
        </w:rPr>
        <w:t xml:space="preserve"> након чега се отвара екран на ком видите све своје досадашње уписе. После тога, кликните</w:t>
      </w:r>
      <w:r w:rsidRPr="00BA340C">
        <w:rPr>
          <w:rFonts w:ascii="Cambria" w:hAnsi="Cambria"/>
          <w:sz w:val="24"/>
          <w:szCs w:val="24"/>
          <w:lang w:val="sr-Cyrl-RS"/>
        </w:rPr>
        <w:t xml:space="preserve"> „Упиши школску годину“</w:t>
      </w:r>
      <w:r>
        <w:rPr>
          <w:rFonts w:ascii="Cambria" w:hAnsi="Cambria"/>
          <w:sz w:val="24"/>
          <w:szCs w:val="24"/>
          <w:lang w:val="sr-Cyrl-RS"/>
        </w:rPr>
        <w:t>.</w:t>
      </w:r>
    </w:p>
    <w:p w14:paraId="4CEE452A" w14:textId="77777777" w:rsidR="00CE4877" w:rsidRPr="00DA0F55" w:rsidRDefault="00CE4877" w:rsidP="00CE4877">
      <w:pPr>
        <w:pStyle w:val="NormalWeb"/>
        <w:spacing w:before="0" w:beforeAutospacing="0" w:after="0" w:afterAutospacing="0"/>
        <w:rPr>
          <w:rFonts w:ascii="Cambria" w:hAnsi="Cambria"/>
          <w:b/>
          <w:sz w:val="24"/>
          <w:szCs w:val="24"/>
          <w:lang w:val="sr-Cyrl-RS"/>
        </w:rPr>
      </w:pPr>
    </w:p>
    <w:p w14:paraId="6BE03738" w14:textId="77777777" w:rsidR="00CE4877" w:rsidRDefault="00CE4877" w:rsidP="00CE4877">
      <w:pPr>
        <w:pStyle w:val="NormalWeb"/>
        <w:spacing w:before="0" w:beforeAutospacing="0" w:after="0" w:afterAutospacing="0"/>
        <w:rPr>
          <w:rFonts w:ascii="Cambria" w:hAnsi="Cambria"/>
          <w:b/>
          <w:sz w:val="24"/>
          <w:szCs w:val="24"/>
          <w:lang w:val="en-GB"/>
        </w:rPr>
      </w:pPr>
      <w:r w:rsidRPr="00B96593">
        <w:rPr>
          <w:rFonts w:ascii="Cambria" w:hAnsi="Cambria"/>
          <w:b/>
          <w:noProof/>
          <w:sz w:val="24"/>
          <w:szCs w:val="24"/>
          <w:lang w:val="en-GB"/>
        </w:rPr>
        <w:drawing>
          <wp:inline distT="0" distB="0" distL="0" distR="0" wp14:anchorId="0898EF66" wp14:editId="6E24D4A0">
            <wp:extent cx="5064125" cy="316547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4125" cy="3165475"/>
                    </a:xfrm>
                    <a:prstGeom prst="rect">
                      <a:avLst/>
                    </a:prstGeom>
                    <a:noFill/>
                    <a:ln>
                      <a:noFill/>
                    </a:ln>
                  </pic:spPr>
                </pic:pic>
              </a:graphicData>
            </a:graphic>
          </wp:inline>
        </w:drawing>
      </w:r>
    </w:p>
    <w:p w14:paraId="13B34CD1" w14:textId="77777777" w:rsidR="00CE4877" w:rsidRPr="00DA0F55" w:rsidRDefault="00CE4877" w:rsidP="00CE4877">
      <w:pPr>
        <w:pStyle w:val="NormalWeb"/>
        <w:spacing w:before="0" w:beforeAutospacing="0" w:after="0" w:afterAutospacing="0"/>
        <w:rPr>
          <w:rFonts w:ascii="Cambria" w:hAnsi="Cambria"/>
          <w:b/>
          <w:sz w:val="24"/>
          <w:szCs w:val="24"/>
          <w:lang w:val="sr-Latn-RS"/>
        </w:rPr>
      </w:pPr>
    </w:p>
    <w:p w14:paraId="6096AFF0" w14:textId="77777777" w:rsidR="00CE4877" w:rsidRDefault="00CE4877" w:rsidP="00CE4877">
      <w:pPr>
        <w:pStyle w:val="NormalWeb"/>
        <w:spacing w:before="0" w:beforeAutospacing="0" w:after="0" w:afterAutospacing="0"/>
        <w:rPr>
          <w:rFonts w:ascii="Cambria" w:hAnsi="Cambria"/>
          <w:b/>
          <w:sz w:val="24"/>
          <w:szCs w:val="24"/>
          <w:lang w:val="sr-Cyrl-RS"/>
        </w:rPr>
      </w:pPr>
    </w:p>
    <w:p w14:paraId="0FE86501" w14:textId="77777777" w:rsidR="00CE4877" w:rsidRDefault="00CE4877" w:rsidP="00CE4877">
      <w:pPr>
        <w:pStyle w:val="NormalWeb"/>
        <w:spacing w:before="0" w:beforeAutospacing="0" w:after="0" w:afterAutospacing="0"/>
        <w:jc w:val="center"/>
        <w:rPr>
          <w:rFonts w:ascii="Cambria" w:hAnsi="Cambria"/>
          <w:b/>
          <w:sz w:val="24"/>
          <w:szCs w:val="24"/>
          <w:lang w:val="sr-Cyrl-RS"/>
        </w:rPr>
      </w:pPr>
      <w:r>
        <w:rPr>
          <w:rFonts w:ascii="Cambria" w:hAnsi="Cambria"/>
          <w:b/>
          <w:sz w:val="24"/>
          <w:szCs w:val="24"/>
          <w:lang w:val="sr-Cyrl-RS"/>
        </w:rPr>
        <w:t>1.3. Одабир модула</w:t>
      </w:r>
    </w:p>
    <w:p w14:paraId="61779088" w14:textId="77777777" w:rsidR="00CE4877" w:rsidRPr="00ED3FAE" w:rsidRDefault="00CE4877" w:rsidP="00CE4877">
      <w:pPr>
        <w:pStyle w:val="NormalWeb"/>
        <w:spacing w:before="0" w:beforeAutospacing="0" w:after="0" w:afterAutospacing="0"/>
        <w:jc w:val="both"/>
        <w:rPr>
          <w:rFonts w:ascii="Cambria" w:hAnsi="Cambria"/>
          <w:bCs/>
          <w:sz w:val="24"/>
          <w:szCs w:val="24"/>
          <w:lang w:val="sr-Cyrl-RS"/>
        </w:rPr>
      </w:pPr>
      <w:r>
        <w:rPr>
          <w:rFonts w:ascii="Cambria" w:hAnsi="Cambria"/>
          <w:b/>
          <w:sz w:val="24"/>
          <w:szCs w:val="24"/>
          <w:lang w:val="sr-Cyrl-RS"/>
        </w:rPr>
        <w:tab/>
      </w:r>
      <w:r>
        <w:rPr>
          <w:rFonts w:ascii="Cambria" w:hAnsi="Cambria"/>
          <w:bCs/>
          <w:sz w:val="24"/>
          <w:szCs w:val="24"/>
          <w:lang w:val="sr-Cyrl-RS"/>
        </w:rPr>
        <w:t xml:space="preserve">Студенти који уписују четврту годину студирања на Међународним студијама треба да одаберу један од два модула. Потребно је прво одабрати опцију </w:t>
      </w:r>
      <w:r w:rsidRPr="00BA340C">
        <w:rPr>
          <w:rFonts w:ascii="Cambria" w:hAnsi="Cambria"/>
          <w:sz w:val="24"/>
          <w:szCs w:val="24"/>
          <w:lang w:val="sr-Cyrl-RS"/>
        </w:rPr>
        <w:t>„Одабир профила”</w:t>
      </w:r>
      <w:r>
        <w:rPr>
          <w:rFonts w:ascii="Cambria" w:hAnsi="Cambria"/>
          <w:sz w:val="24"/>
          <w:szCs w:val="24"/>
          <w:lang w:val="sr-Cyrl-RS"/>
        </w:rPr>
        <w:t xml:space="preserve">. Након тога, стрелицом </w:t>
      </w:r>
      <w:r w:rsidRPr="00BA340C">
        <w:rPr>
          <w:rFonts w:ascii="Cambria" w:hAnsi="Cambria"/>
          <w:sz w:val="24"/>
          <w:szCs w:val="24"/>
          <w:lang w:val="sr-Cyrl-RS"/>
        </w:rPr>
        <w:t>пребац</w:t>
      </w:r>
      <w:r>
        <w:rPr>
          <w:rFonts w:ascii="Cambria" w:hAnsi="Cambria"/>
          <w:sz w:val="24"/>
          <w:szCs w:val="24"/>
          <w:lang w:val="sr-Cyrl-RS"/>
        </w:rPr>
        <w:t>ите</w:t>
      </w:r>
      <w:r w:rsidRPr="00BA340C">
        <w:rPr>
          <w:rFonts w:ascii="Cambria" w:hAnsi="Cambria"/>
          <w:sz w:val="24"/>
          <w:szCs w:val="24"/>
          <w:lang w:val="sr-Cyrl-RS"/>
        </w:rPr>
        <w:t xml:space="preserve"> жељени модул у десни прозор („Ваш избор“)</w:t>
      </w:r>
      <w:r>
        <w:rPr>
          <w:rFonts w:ascii="Cambria" w:hAnsi="Cambria"/>
          <w:sz w:val="24"/>
          <w:szCs w:val="24"/>
          <w:lang w:val="sr-Cyrl-RS"/>
        </w:rPr>
        <w:t xml:space="preserve"> и </w:t>
      </w:r>
      <w:r w:rsidRPr="00BA340C">
        <w:rPr>
          <w:rFonts w:ascii="Cambria" w:hAnsi="Cambria"/>
          <w:sz w:val="24"/>
          <w:szCs w:val="24"/>
          <w:lang w:val="sr-Cyrl-RS"/>
        </w:rPr>
        <w:t>кликн</w:t>
      </w:r>
      <w:r>
        <w:rPr>
          <w:rFonts w:ascii="Cambria" w:hAnsi="Cambria"/>
          <w:sz w:val="24"/>
          <w:szCs w:val="24"/>
          <w:lang w:val="sr-Cyrl-RS"/>
        </w:rPr>
        <w:t>ите</w:t>
      </w:r>
      <w:r w:rsidRPr="00BA340C">
        <w:rPr>
          <w:rFonts w:ascii="Cambria" w:hAnsi="Cambria"/>
          <w:sz w:val="24"/>
          <w:szCs w:val="24"/>
          <w:lang w:val="sr-Cyrl-RS"/>
        </w:rPr>
        <w:t xml:space="preserve"> „Сачувај“.</w:t>
      </w:r>
    </w:p>
    <w:p w14:paraId="42F0A1F3" w14:textId="77777777" w:rsidR="00CE4877" w:rsidRDefault="00CE4877" w:rsidP="00CE4877">
      <w:pPr>
        <w:pStyle w:val="NormalWeb"/>
        <w:spacing w:before="0" w:beforeAutospacing="0" w:after="0" w:afterAutospacing="0"/>
        <w:rPr>
          <w:rFonts w:ascii="Cambria" w:hAnsi="Cambria"/>
          <w:b/>
          <w:sz w:val="24"/>
          <w:szCs w:val="24"/>
          <w:lang w:val="sr-Cyrl-RS"/>
        </w:rPr>
      </w:pPr>
    </w:p>
    <w:p w14:paraId="2481BA60" w14:textId="77777777" w:rsidR="00CE4877" w:rsidRPr="007830BB" w:rsidRDefault="00CE4877" w:rsidP="00CE4877">
      <w:pPr>
        <w:pStyle w:val="NormalWeb"/>
        <w:ind w:left="360"/>
        <w:jc w:val="center"/>
        <w:rPr>
          <w:rFonts w:ascii="Cambria" w:hAnsi="Cambria"/>
          <w:b/>
          <w:sz w:val="28"/>
          <w:szCs w:val="28"/>
          <w:lang w:val="sr-Cyrl-RS"/>
        </w:rPr>
      </w:pPr>
      <w:r>
        <w:rPr>
          <w:rFonts w:ascii="Cambria" w:hAnsi="Cambria"/>
          <w:b/>
          <w:sz w:val="28"/>
          <w:szCs w:val="28"/>
          <w:lang w:val="sr-Cyrl-RS"/>
        </w:rPr>
        <w:t>Други корак: упишите предмете и уплатите школарину</w:t>
      </w:r>
    </w:p>
    <w:p w14:paraId="1FD7B936" w14:textId="77777777" w:rsidR="00CE4877" w:rsidRPr="00BA340C" w:rsidRDefault="00CE4877" w:rsidP="00CE4877">
      <w:pPr>
        <w:pStyle w:val="NormalWeb"/>
        <w:spacing w:before="0" w:beforeAutospacing="0" w:after="0" w:afterAutospacing="0"/>
        <w:ind w:firstLine="720"/>
        <w:jc w:val="both"/>
        <w:rPr>
          <w:rFonts w:ascii="Cambria" w:hAnsi="Cambria"/>
          <w:sz w:val="24"/>
          <w:szCs w:val="24"/>
          <w:lang w:val="sr-Cyrl-RS"/>
        </w:rPr>
      </w:pPr>
      <w:r w:rsidRPr="00BA340C">
        <w:rPr>
          <w:rFonts w:ascii="Cambria" w:hAnsi="Cambria"/>
          <w:sz w:val="24"/>
          <w:szCs w:val="24"/>
          <w:lang w:val="sr-Cyrl-RS"/>
        </w:rPr>
        <w:t xml:space="preserve">Молимо вас да </w:t>
      </w:r>
      <w:r w:rsidRPr="00BA340C">
        <w:rPr>
          <w:rFonts w:ascii="Cambria" w:hAnsi="Cambria"/>
          <w:b/>
          <w:sz w:val="24"/>
          <w:szCs w:val="24"/>
          <w:lang w:val="sr-Cyrl-RS"/>
        </w:rPr>
        <w:t xml:space="preserve">не чекате истек рока за </w:t>
      </w:r>
      <w:r>
        <w:rPr>
          <w:rFonts w:ascii="Cambria" w:hAnsi="Cambria"/>
          <w:b/>
          <w:sz w:val="24"/>
          <w:szCs w:val="24"/>
          <w:lang w:val="sr-Cyrl-RS"/>
        </w:rPr>
        <w:t>уписивање</w:t>
      </w:r>
      <w:r w:rsidRPr="00BA340C">
        <w:rPr>
          <w:rFonts w:ascii="Cambria" w:hAnsi="Cambria"/>
          <w:b/>
          <w:sz w:val="24"/>
          <w:szCs w:val="24"/>
          <w:lang w:val="sr-Cyrl-RS"/>
        </w:rPr>
        <w:t xml:space="preserve"> предмета</w:t>
      </w:r>
      <w:r w:rsidRPr="00BA340C">
        <w:rPr>
          <w:rFonts w:ascii="Cambria" w:hAnsi="Cambria"/>
          <w:sz w:val="24"/>
          <w:szCs w:val="24"/>
          <w:lang w:val="sr-Cyrl-RS"/>
        </w:rPr>
        <w:t xml:space="preserve"> и да е-студенту приступите </w:t>
      </w:r>
      <w:r w:rsidRPr="00BA340C">
        <w:rPr>
          <w:rFonts w:ascii="Cambria" w:hAnsi="Cambria"/>
          <w:b/>
          <w:sz w:val="24"/>
          <w:szCs w:val="24"/>
          <w:lang w:val="sr-Cyrl-RS"/>
        </w:rPr>
        <w:t>што пре</w:t>
      </w:r>
      <w:r w:rsidRPr="00BA340C">
        <w:rPr>
          <w:rFonts w:ascii="Cambria" w:hAnsi="Cambria"/>
          <w:sz w:val="24"/>
          <w:szCs w:val="24"/>
          <w:lang w:val="sr-Cyrl-RS"/>
        </w:rPr>
        <w:t xml:space="preserve"> како би се на време отклонили сви </w:t>
      </w:r>
      <w:r w:rsidRPr="00BA340C">
        <w:rPr>
          <w:rFonts w:ascii="Cambria" w:hAnsi="Cambria"/>
          <w:sz w:val="24"/>
          <w:szCs w:val="24"/>
          <w:lang w:val="sr-Cyrl-RS"/>
        </w:rPr>
        <w:lastRenderedPageBreak/>
        <w:t>евентуални технички проблеми.</w:t>
      </w:r>
      <w:r>
        <w:rPr>
          <w:rStyle w:val="FootnoteReference"/>
          <w:rFonts w:ascii="Cambria" w:hAnsi="Cambria"/>
          <w:sz w:val="24"/>
          <w:szCs w:val="24"/>
          <w:lang w:val="sr-Cyrl-RS"/>
        </w:rPr>
        <w:footnoteReference w:id="1"/>
      </w:r>
      <w:r w:rsidRPr="00BA340C">
        <w:rPr>
          <w:rFonts w:ascii="Cambria" w:hAnsi="Cambria"/>
          <w:sz w:val="24"/>
          <w:szCs w:val="24"/>
          <w:lang w:val="sr-Cyrl-RS"/>
        </w:rPr>
        <w:t xml:space="preserve"> Сервису можете приступити од куће, али и из рачунског центра. </w:t>
      </w:r>
      <w:r w:rsidRPr="00BA340C">
        <w:rPr>
          <w:rFonts w:ascii="Cambria" w:hAnsi="Cambria"/>
          <w:b/>
          <w:sz w:val="24"/>
          <w:szCs w:val="24"/>
          <w:u w:val="single"/>
          <w:lang w:val="sr-Cyrl-RS"/>
        </w:rPr>
        <w:t>Немојте приступати е-студенту преко мобилног телефона</w:t>
      </w:r>
      <w:r w:rsidRPr="00BA340C">
        <w:rPr>
          <w:rFonts w:ascii="Cambria" w:hAnsi="Cambria"/>
          <w:b/>
          <w:sz w:val="24"/>
          <w:szCs w:val="24"/>
          <w:lang w:val="sr-Cyrl-RS"/>
        </w:rPr>
        <w:t>.</w:t>
      </w:r>
    </w:p>
    <w:p w14:paraId="31E91945" w14:textId="77777777" w:rsidR="00CE4877" w:rsidRPr="00BA340C" w:rsidRDefault="00CE4877" w:rsidP="00CE4877">
      <w:pPr>
        <w:pStyle w:val="NormalWeb"/>
        <w:spacing w:before="0" w:beforeAutospacing="0" w:after="0" w:afterAutospacing="0"/>
        <w:ind w:firstLine="720"/>
        <w:jc w:val="both"/>
        <w:rPr>
          <w:rFonts w:ascii="Cambria" w:hAnsi="Cambria"/>
          <w:sz w:val="24"/>
          <w:szCs w:val="24"/>
          <w:lang w:val="sr-Cyrl-RS"/>
        </w:rPr>
      </w:pPr>
      <w:r w:rsidRPr="00BA340C">
        <w:rPr>
          <w:rFonts w:ascii="Cambria" w:hAnsi="Cambria"/>
          <w:sz w:val="24"/>
          <w:szCs w:val="24"/>
          <w:lang w:val="sr-Cyrl-RS"/>
        </w:rPr>
        <w:t xml:space="preserve">Буџетски студенти имају обавезу да за целу школску годину упишу најмање 60 ЕСПБ, а самофинансирајући најмање 37 ЕСПБ, односно 30 ЕСПБ када су у питању студенти који студирају уз рад. Овај број ЕСПБ се односи на све предмете које уписујете без обзира на то да ли их похађате први пут или не. Највиши број ЕСПБ које је могуће уписати одређен је условима уписа за текућу годину. Молимо студенте да проуче услове уписа и да се </w:t>
      </w:r>
      <w:r w:rsidRPr="00BA340C">
        <w:rPr>
          <w:rFonts w:ascii="Cambria" w:hAnsi="Cambria"/>
          <w:b/>
          <w:sz w:val="24"/>
          <w:szCs w:val="24"/>
          <w:lang w:val="sr-Cyrl-RS"/>
        </w:rPr>
        <w:t>строго</w:t>
      </w:r>
      <w:r w:rsidRPr="00BA340C">
        <w:rPr>
          <w:rFonts w:ascii="Cambria" w:hAnsi="Cambria"/>
          <w:sz w:val="24"/>
          <w:szCs w:val="24"/>
          <w:lang w:val="sr-Cyrl-RS"/>
        </w:rPr>
        <w:t xml:space="preserve"> придржавају овог правила.</w:t>
      </w:r>
    </w:p>
    <w:p w14:paraId="567B3EF0" w14:textId="77777777" w:rsidR="00CE4877" w:rsidRPr="00BA340C" w:rsidRDefault="00CE4877" w:rsidP="00CE4877">
      <w:pPr>
        <w:pStyle w:val="NormalWeb"/>
        <w:spacing w:before="0" w:beforeAutospacing="0" w:after="0" w:afterAutospacing="0"/>
        <w:ind w:firstLine="720"/>
        <w:jc w:val="both"/>
        <w:rPr>
          <w:rFonts w:ascii="Cambria" w:hAnsi="Cambria"/>
          <w:sz w:val="24"/>
          <w:szCs w:val="24"/>
          <w:lang w:val="sr-Cyrl-RS"/>
        </w:rPr>
      </w:pPr>
      <w:r w:rsidRPr="00BA340C">
        <w:rPr>
          <w:rFonts w:ascii="Cambria" w:hAnsi="Cambria"/>
          <w:b/>
          <w:sz w:val="24"/>
          <w:szCs w:val="24"/>
          <w:lang w:val="sr-Cyrl-RS"/>
        </w:rPr>
        <w:t>Сви предмети</w:t>
      </w:r>
      <w:r w:rsidRPr="00BA340C">
        <w:rPr>
          <w:rFonts w:ascii="Cambria" w:hAnsi="Cambria"/>
          <w:sz w:val="24"/>
          <w:szCs w:val="24"/>
          <w:lang w:val="sr-Cyrl-RS"/>
        </w:rPr>
        <w:t xml:space="preserve"> (и из летњег и из зимског семестра) уписују се на почетку школске године и при упису друге и сваке наредне школске године студенти морају претходно да упишу све предмете које нису положили током претходних година студирања. Неположени изборни предмет може се заменити другим предметом из истог изборног блока, у складу са правилима бирања предмета и зависно од максималног броја студената који могу пратити предмет.</w:t>
      </w:r>
    </w:p>
    <w:p w14:paraId="512A52FB" w14:textId="77777777" w:rsidR="00CE4877" w:rsidRPr="00BA340C" w:rsidRDefault="00CE4877" w:rsidP="00CE4877">
      <w:pPr>
        <w:pStyle w:val="NormalWeb"/>
        <w:spacing w:before="0" w:beforeAutospacing="0" w:after="0" w:afterAutospacing="0"/>
        <w:ind w:firstLine="720"/>
        <w:jc w:val="both"/>
        <w:rPr>
          <w:rFonts w:ascii="Cambria" w:hAnsi="Cambria"/>
          <w:sz w:val="24"/>
          <w:szCs w:val="24"/>
          <w:lang w:val="sr-Cyrl-RS"/>
        </w:rPr>
      </w:pPr>
      <w:r w:rsidRPr="00BA340C">
        <w:rPr>
          <w:rFonts w:ascii="Cambria" w:hAnsi="Cambria"/>
          <w:sz w:val="24"/>
          <w:szCs w:val="24"/>
          <w:lang w:val="sr-Cyrl-RS"/>
        </w:rPr>
        <w:t>Студент може на почетку летњег семестра да промени или допуни листу уписаних предмета, уколико је положио испит из летњег семестра претходне године до почетка наставе из тог предмета у текућој школској години.</w:t>
      </w:r>
    </w:p>
    <w:p w14:paraId="5FBE4032" w14:textId="77777777" w:rsidR="00CE4877" w:rsidRPr="00BA340C" w:rsidRDefault="00CE4877" w:rsidP="00CE4877">
      <w:pPr>
        <w:pStyle w:val="NormalWeb"/>
        <w:spacing w:before="0" w:beforeAutospacing="0" w:after="0" w:afterAutospacing="0"/>
        <w:jc w:val="center"/>
        <w:rPr>
          <w:rFonts w:ascii="Cambria" w:hAnsi="Cambria"/>
          <w:b/>
          <w:sz w:val="24"/>
          <w:szCs w:val="24"/>
          <w:lang w:val="sr-Cyrl-RS"/>
        </w:rPr>
      </w:pPr>
    </w:p>
    <w:p w14:paraId="20B1B647" w14:textId="77777777" w:rsidR="00CE4877" w:rsidRPr="00BA340C" w:rsidRDefault="00CE4877" w:rsidP="00CE4877">
      <w:pPr>
        <w:pStyle w:val="NormalWeb"/>
        <w:spacing w:before="0" w:beforeAutospacing="0" w:after="0" w:afterAutospacing="0"/>
        <w:jc w:val="center"/>
        <w:rPr>
          <w:rFonts w:ascii="Cambria" w:hAnsi="Cambria"/>
          <w:b/>
          <w:i/>
          <w:sz w:val="24"/>
          <w:szCs w:val="24"/>
          <w:lang w:val="sr-Cyrl-RS"/>
        </w:rPr>
      </w:pPr>
      <w:r w:rsidRPr="00BA340C">
        <w:rPr>
          <w:rFonts w:ascii="Cambria" w:hAnsi="Cambria"/>
          <w:b/>
          <w:i/>
          <w:sz w:val="24"/>
          <w:szCs w:val="24"/>
          <w:lang w:val="sr-Cyrl-RS"/>
        </w:rPr>
        <w:t xml:space="preserve">Важне информације </w:t>
      </w:r>
      <w:r>
        <w:rPr>
          <w:rFonts w:ascii="Cambria" w:hAnsi="Cambria"/>
          <w:b/>
          <w:i/>
          <w:sz w:val="24"/>
          <w:szCs w:val="24"/>
          <w:lang w:val="sr-Cyrl-RS"/>
        </w:rPr>
        <w:t>о изборним блоковима</w:t>
      </w:r>
    </w:p>
    <w:p w14:paraId="5CAA7BC9" w14:textId="77777777" w:rsidR="00CE4877" w:rsidRPr="00BA340C" w:rsidRDefault="00CE4877" w:rsidP="00CE4877">
      <w:pPr>
        <w:pStyle w:val="NormalWeb"/>
        <w:spacing w:before="0" w:beforeAutospacing="0" w:after="0" w:afterAutospacing="0"/>
        <w:ind w:firstLine="720"/>
        <w:jc w:val="both"/>
        <w:rPr>
          <w:rFonts w:ascii="Cambria" w:hAnsi="Cambria"/>
          <w:sz w:val="24"/>
          <w:szCs w:val="24"/>
          <w:lang w:val="sr-Cyrl-RS"/>
        </w:rPr>
      </w:pPr>
      <w:r w:rsidRPr="00BA340C">
        <w:rPr>
          <w:rFonts w:ascii="Cambria" w:hAnsi="Cambria"/>
          <w:sz w:val="24"/>
          <w:szCs w:val="24"/>
          <w:lang w:val="sr-Cyrl-RS"/>
        </w:rPr>
        <w:t xml:space="preserve">На списку предмета које можете одабрати налазе се и посебни предмети под називом ”Предмет изборног блока...”. Уписивање оваквог предмета подразумева да ћете похађати један од предмета одговарајућег изборног блока и да ћете приступити е-студенту и евидентирати који изборни предмет желите да похађате. </w:t>
      </w:r>
      <w:r w:rsidRPr="00BA340C">
        <w:rPr>
          <w:rFonts w:ascii="Cambria" w:hAnsi="Cambria"/>
          <w:b/>
          <w:sz w:val="24"/>
          <w:szCs w:val="24"/>
          <w:lang w:val="sr-Cyrl-RS"/>
        </w:rPr>
        <w:t>Не заборавите да упишете ”Предмет изборног блока...”, јер у супротном нећете моћи да рангирате жеље за тај изборни блок!</w:t>
      </w:r>
      <w:r w:rsidRPr="00BA340C">
        <w:rPr>
          <w:rFonts w:ascii="Cambria" w:hAnsi="Cambria"/>
          <w:sz w:val="24"/>
          <w:szCs w:val="24"/>
          <w:lang w:val="sr-Cyrl-RS"/>
        </w:rPr>
        <w:t xml:space="preserve"> Можете уписати само онај страни језик који сте похађали у претходној години студирања. </w:t>
      </w:r>
    </w:p>
    <w:p w14:paraId="135BBE7D" w14:textId="77777777" w:rsidR="00CE4877" w:rsidRDefault="00CE4877" w:rsidP="00CE4877">
      <w:pPr>
        <w:pStyle w:val="NormalWeb"/>
        <w:spacing w:before="0" w:beforeAutospacing="0" w:after="0" w:afterAutospacing="0"/>
        <w:rPr>
          <w:rFonts w:ascii="Cambria" w:hAnsi="Cambria"/>
          <w:b/>
          <w:sz w:val="24"/>
          <w:szCs w:val="24"/>
          <w:lang w:val="sr-Cyrl-RS"/>
        </w:rPr>
      </w:pPr>
    </w:p>
    <w:p w14:paraId="41A78D8A" w14:textId="77777777" w:rsidR="00CE4877" w:rsidRPr="009205A7" w:rsidRDefault="00CE4877" w:rsidP="00CE4877">
      <w:pPr>
        <w:pStyle w:val="NormalWeb"/>
        <w:spacing w:before="0" w:beforeAutospacing="0" w:after="0" w:afterAutospacing="0"/>
        <w:jc w:val="center"/>
        <w:rPr>
          <w:rFonts w:ascii="Cambria" w:hAnsi="Cambria"/>
          <w:b/>
          <w:i/>
          <w:iCs/>
          <w:sz w:val="24"/>
          <w:szCs w:val="24"/>
          <w:lang w:val="sr-Cyrl-RS"/>
        </w:rPr>
      </w:pPr>
      <w:r w:rsidRPr="009205A7">
        <w:rPr>
          <w:rFonts w:ascii="Cambria" w:hAnsi="Cambria"/>
          <w:b/>
          <w:i/>
          <w:iCs/>
          <w:sz w:val="24"/>
          <w:szCs w:val="24"/>
          <w:lang w:val="sr-Cyrl-RS"/>
        </w:rPr>
        <w:t>Упис предмета и износ школарине</w:t>
      </w:r>
    </w:p>
    <w:p w14:paraId="6F368C7B" w14:textId="5EA734DA" w:rsidR="00B87492" w:rsidRDefault="00CE4877" w:rsidP="001447A9">
      <w:pPr>
        <w:pStyle w:val="NormalWeb"/>
        <w:spacing w:before="0" w:beforeAutospacing="0" w:after="0" w:afterAutospacing="0"/>
        <w:ind w:firstLine="720"/>
        <w:jc w:val="both"/>
        <w:rPr>
          <w:rFonts w:ascii="Cambria" w:hAnsi="Cambria"/>
          <w:sz w:val="24"/>
          <w:szCs w:val="24"/>
          <w:lang w:val="sr-Cyrl-RS"/>
        </w:rPr>
      </w:pPr>
      <w:r w:rsidRPr="00BA340C">
        <w:rPr>
          <w:rFonts w:ascii="Cambria" w:hAnsi="Cambria"/>
          <w:sz w:val="24"/>
          <w:szCs w:val="24"/>
          <w:lang w:val="sr-Cyrl-RS"/>
        </w:rPr>
        <w:t xml:space="preserve">При одабиру предмета е-студент ће самофинансирајућим студентима обрачунати школарину </w:t>
      </w:r>
      <w:r w:rsidRPr="00BA340C">
        <w:rPr>
          <w:rFonts w:ascii="Cambria" w:hAnsi="Cambria"/>
          <w:b/>
          <w:sz w:val="24"/>
          <w:szCs w:val="24"/>
          <w:lang w:val="sr-Cyrl-RS"/>
        </w:rPr>
        <w:t>за целу школску годину</w:t>
      </w:r>
      <w:r w:rsidRPr="00BA340C">
        <w:rPr>
          <w:rFonts w:ascii="Cambria" w:hAnsi="Cambria"/>
          <w:sz w:val="24"/>
          <w:szCs w:val="24"/>
          <w:lang w:val="sr-Cyrl-RS"/>
        </w:rPr>
        <w:t xml:space="preserve">, а умањење школарине је аутоматски обрачунато. Самофинансирајући студенти уплаћују прву рату на овај начин обрачунате школарине. </w:t>
      </w:r>
      <w:r w:rsidR="00B87492" w:rsidRPr="00BA340C">
        <w:rPr>
          <w:rFonts w:ascii="Cambria" w:hAnsi="Cambria"/>
          <w:sz w:val="24"/>
          <w:szCs w:val="24"/>
          <w:lang w:val="sr-Cyrl-RS"/>
        </w:rPr>
        <w:t>У тренутку одабира изборног блока школарина се увећава за број ЕСПБ који носи предмет из изборног блока. Пре евидентирања жеља систем не може да предвиди да ли ћете одабрати изборни предмет из претходне године или се определити за предмет који нисте похађали, па не може увек да прикаже тачан коначни износ школарине. Уколико одаберете предмете које сте већ похађали, уместо цене првог праћења платићете цену поновног праћења ЕСПБ, а износ школарине биће аутоматски коригован и то ће се одразити на преостале рате.</w:t>
      </w:r>
    </w:p>
    <w:p w14:paraId="0E745F00" w14:textId="1E8CE0B7" w:rsidR="00B87492" w:rsidRPr="00B87492" w:rsidRDefault="00CE4877" w:rsidP="00B100C1">
      <w:pPr>
        <w:pStyle w:val="NormalWeb"/>
        <w:spacing w:before="0" w:beforeAutospacing="0" w:after="0" w:afterAutospacing="0"/>
        <w:ind w:firstLine="720"/>
        <w:jc w:val="both"/>
        <w:rPr>
          <w:rFonts w:ascii="Cambria" w:hAnsi="Cambria"/>
          <w:sz w:val="24"/>
          <w:szCs w:val="24"/>
          <w:lang w:val="sr-Cyrl-RS"/>
        </w:rPr>
      </w:pPr>
      <w:r w:rsidRPr="00BA340C">
        <w:rPr>
          <w:rFonts w:ascii="Cambria" w:hAnsi="Cambria"/>
          <w:sz w:val="24"/>
          <w:szCs w:val="24"/>
          <w:lang w:val="sr-Cyrl-RS"/>
        </w:rPr>
        <w:t xml:space="preserve">Износ школарине </w:t>
      </w:r>
      <w:r w:rsidRPr="00BA340C">
        <w:rPr>
          <w:rFonts w:ascii="Cambria" w:hAnsi="Cambria"/>
          <w:b/>
          <w:sz w:val="24"/>
          <w:szCs w:val="24"/>
          <w:lang w:val="sr-Cyrl-RS"/>
        </w:rPr>
        <w:t>може се променити</w:t>
      </w:r>
      <w:r w:rsidRPr="00BA340C">
        <w:rPr>
          <w:rFonts w:ascii="Cambria" w:hAnsi="Cambria"/>
          <w:sz w:val="24"/>
          <w:szCs w:val="24"/>
          <w:lang w:val="sr-Cyrl-RS"/>
        </w:rPr>
        <w:t xml:space="preserve"> </w:t>
      </w:r>
      <w:r w:rsidR="001447A9">
        <w:rPr>
          <w:rFonts w:ascii="Cambria" w:hAnsi="Cambria"/>
          <w:sz w:val="24"/>
          <w:szCs w:val="24"/>
          <w:lang w:val="sr-Cyrl-RS"/>
        </w:rPr>
        <w:t xml:space="preserve">и </w:t>
      </w:r>
      <w:r w:rsidRPr="00BA340C">
        <w:rPr>
          <w:rFonts w:ascii="Cambria" w:hAnsi="Cambria"/>
          <w:sz w:val="24"/>
          <w:szCs w:val="24"/>
          <w:lang w:val="sr-Cyrl-RS"/>
        </w:rPr>
        <w:t>уколико самофинансирајући студенти:</w:t>
      </w:r>
    </w:p>
    <w:p w14:paraId="60760021" w14:textId="77777777" w:rsidR="00CE4877" w:rsidRPr="00BA340C" w:rsidRDefault="00CE4877" w:rsidP="00CE4877">
      <w:pPr>
        <w:pStyle w:val="NormalWeb"/>
        <w:numPr>
          <w:ilvl w:val="0"/>
          <w:numId w:val="2"/>
        </w:numPr>
        <w:spacing w:before="0" w:beforeAutospacing="0" w:after="0" w:afterAutospacing="0"/>
        <w:jc w:val="both"/>
        <w:rPr>
          <w:rFonts w:ascii="Cambria" w:hAnsi="Cambria"/>
          <w:sz w:val="24"/>
          <w:szCs w:val="24"/>
          <w:lang w:val="sr-Cyrl-RS"/>
        </w:rPr>
      </w:pPr>
      <w:r w:rsidRPr="00BA340C">
        <w:rPr>
          <w:rFonts w:ascii="Cambria" w:hAnsi="Cambria"/>
          <w:sz w:val="24"/>
          <w:szCs w:val="24"/>
          <w:lang w:val="sr-Cyrl-RS"/>
        </w:rPr>
        <w:t xml:space="preserve">положе поновно праћени предмет из летњег семестра закључно са фебруарским испитним роком. Поновно уписани предмети из летњег семестра биће иницијално укључени у укупан износ школарине на почетку школске године, али ће школарина бити умањена за цену </w:t>
      </w:r>
      <w:r w:rsidRPr="00BA340C">
        <w:rPr>
          <w:rFonts w:ascii="Cambria" w:hAnsi="Cambria"/>
          <w:sz w:val="24"/>
          <w:szCs w:val="24"/>
          <w:lang w:val="sr-Cyrl-RS"/>
        </w:rPr>
        <w:lastRenderedPageBreak/>
        <w:t>сваког таквог предмета уколико га студент положи до фебруарског испитног рока. У том случају ће износ треће рате бити умањен.</w:t>
      </w:r>
    </w:p>
    <w:p w14:paraId="63550181" w14:textId="10BFA34B" w:rsidR="00FB1814" w:rsidRDefault="00CE4877" w:rsidP="00FB1814">
      <w:pPr>
        <w:pStyle w:val="NormalWeb"/>
        <w:numPr>
          <w:ilvl w:val="0"/>
          <w:numId w:val="2"/>
        </w:numPr>
        <w:spacing w:before="0" w:beforeAutospacing="0" w:after="0" w:afterAutospacing="0"/>
        <w:jc w:val="both"/>
        <w:rPr>
          <w:rFonts w:ascii="Cambria" w:hAnsi="Cambria"/>
          <w:sz w:val="24"/>
          <w:szCs w:val="24"/>
          <w:lang w:val="sr-Cyrl-RS"/>
        </w:rPr>
      </w:pPr>
      <w:r w:rsidRPr="00BA340C">
        <w:rPr>
          <w:rFonts w:ascii="Cambria" w:hAnsi="Cambria"/>
          <w:sz w:val="24"/>
          <w:szCs w:val="24"/>
          <w:lang w:val="sr-Cyrl-RS"/>
        </w:rPr>
        <w:t xml:space="preserve">на почетку летњег семестра допуне листу уписаних предмета први пут праћеним предметима из летњег семестра, у оквиру највишег броја ЕСПБ </w:t>
      </w:r>
      <w:proofErr w:type="spellStart"/>
      <w:r w:rsidRPr="00BA340C">
        <w:rPr>
          <w:rFonts w:ascii="Cambria" w:hAnsi="Cambria"/>
          <w:sz w:val="24"/>
          <w:szCs w:val="24"/>
          <w:lang w:val="sr-Cyrl-RS"/>
        </w:rPr>
        <w:t>предвиђеног</w:t>
      </w:r>
      <w:proofErr w:type="spellEnd"/>
      <w:r w:rsidRPr="00BA340C">
        <w:rPr>
          <w:rFonts w:ascii="Cambria" w:hAnsi="Cambria"/>
          <w:sz w:val="24"/>
          <w:szCs w:val="24"/>
          <w:lang w:val="sr-Cyrl-RS"/>
        </w:rPr>
        <w:t xml:space="preserve"> условима уписа. Полагање поновно праћених предмета из летњег семестра закључно са фебруарским испитним роком „ослобађа“ простор за упис нових (први пут праћених) предмета из летњег семестра.</w:t>
      </w:r>
    </w:p>
    <w:p w14:paraId="3D828A50" w14:textId="77777777" w:rsidR="00FB1814" w:rsidRPr="00FB1814" w:rsidRDefault="00FB1814" w:rsidP="00FB1814">
      <w:pPr>
        <w:pStyle w:val="NormalWeb"/>
        <w:spacing w:before="0" w:beforeAutospacing="0" w:after="0" w:afterAutospacing="0"/>
        <w:jc w:val="both"/>
        <w:rPr>
          <w:rFonts w:ascii="Cambria" w:hAnsi="Cambria"/>
          <w:sz w:val="24"/>
          <w:szCs w:val="24"/>
          <w:lang w:val="sr-Cyrl-RS"/>
        </w:rPr>
      </w:pPr>
    </w:p>
    <w:p w14:paraId="2D66EC9A" w14:textId="77777777" w:rsidR="00CE4877" w:rsidRPr="00B87E6D" w:rsidRDefault="00CE4877" w:rsidP="00CE4877">
      <w:pPr>
        <w:pStyle w:val="NormalWeb"/>
        <w:spacing w:before="0" w:beforeAutospacing="0" w:after="0" w:afterAutospacing="0"/>
        <w:jc w:val="center"/>
        <w:rPr>
          <w:rFonts w:ascii="Cambria" w:hAnsi="Cambria"/>
          <w:b/>
          <w:sz w:val="28"/>
          <w:szCs w:val="28"/>
          <w:lang w:val="sr-Cyrl-RS"/>
        </w:rPr>
      </w:pPr>
      <w:r w:rsidRPr="00B87E6D">
        <w:rPr>
          <w:rFonts w:ascii="Cambria" w:hAnsi="Cambria"/>
          <w:b/>
          <w:sz w:val="28"/>
          <w:szCs w:val="28"/>
          <w:lang w:val="sr-Cyrl-RS"/>
        </w:rPr>
        <w:t>Трећи корак: оверите индекс</w:t>
      </w:r>
    </w:p>
    <w:p w14:paraId="608F8C90" w14:textId="77777777" w:rsidR="00CE4877" w:rsidRPr="00BA340C" w:rsidRDefault="00CE4877" w:rsidP="00CE4877">
      <w:pPr>
        <w:pStyle w:val="NormalWeb"/>
        <w:spacing w:before="0" w:beforeAutospacing="0" w:after="0" w:afterAutospacing="0"/>
        <w:rPr>
          <w:rFonts w:ascii="Cambria" w:hAnsi="Cambria"/>
          <w:b/>
          <w:sz w:val="24"/>
          <w:szCs w:val="24"/>
          <w:lang w:val="sr-Cyrl-RS"/>
        </w:rPr>
      </w:pPr>
    </w:p>
    <w:p w14:paraId="7E104820" w14:textId="77777777" w:rsidR="00CE4877" w:rsidRDefault="00CE4877" w:rsidP="00CE4877">
      <w:pPr>
        <w:pStyle w:val="NormalWeb"/>
        <w:spacing w:before="0" w:beforeAutospacing="0" w:after="0" w:afterAutospacing="0"/>
        <w:jc w:val="both"/>
        <w:rPr>
          <w:rFonts w:ascii="Cambria" w:hAnsi="Cambria"/>
          <w:b/>
          <w:sz w:val="24"/>
          <w:szCs w:val="24"/>
          <w:lang w:val="sr-Cyrl-RS"/>
        </w:rPr>
      </w:pPr>
      <w:r w:rsidRPr="00BA340C">
        <w:rPr>
          <w:rFonts w:ascii="Cambria" w:hAnsi="Cambria"/>
          <w:sz w:val="24"/>
          <w:szCs w:val="24"/>
          <w:lang w:val="sr-Cyrl-RS"/>
        </w:rPr>
        <w:tab/>
      </w:r>
      <w:r w:rsidRPr="00BA340C">
        <w:rPr>
          <w:rFonts w:ascii="Cambria" w:hAnsi="Cambria"/>
          <w:b/>
          <w:sz w:val="24"/>
          <w:szCs w:val="24"/>
          <w:lang w:val="sr-Cyrl-RS"/>
        </w:rPr>
        <w:t>Молимо вас да се строго придржавате сатнице са распореда.</w:t>
      </w:r>
    </w:p>
    <w:p w14:paraId="51ABEF55" w14:textId="77777777" w:rsidR="00CE4877" w:rsidRPr="00DD21DF" w:rsidRDefault="00CE4877" w:rsidP="00CE4877">
      <w:pPr>
        <w:pStyle w:val="NormalWeb"/>
        <w:spacing w:before="0" w:beforeAutospacing="0" w:after="0" w:afterAutospacing="0"/>
        <w:jc w:val="both"/>
        <w:rPr>
          <w:rFonts w:ascii="Cambria" w:hAnsi="Cambria"/>
          <w:b/>
          <w:sz w:val="24"/>
          <w:szCs w:val="24"/>
          <w:lang w:val="sr-Cyrl-RS"/>
        </w:rPr>
      </w:pPr>
    </w:p>
    <w:p w14:paraId="4C096586" w14:textId="77777777" w:rsidR="00CE4877" w:rsidRPr="00BA340C" w:rsidRDefault="00CE4877" w:rsidP="00CE4877">
      <w:pPr>
        <w:pStyle w:val="NormalWeb"/>
        <w:spacing w:before="0" w:beforeAutospacing="0" w:after="0" w:afterAutospacing="0"/>
        <w:ind w:firstLine="720"/>
        <w:jc w:val="both"/>
        <w:rPr>
          <w:rFonts w:ascii="Cambria" w:hAnsi="Cambria"/>
          <w:sz w:val="24"/>
          <w:szCs w:val="24"/>
          <w:lang w:val="sr-Cyrl-RS"/>
        </w:rPr>
      </w:pPr>
      <w:r w:rsidRPr="00BA340C">
        <w:rPr>
          <w:rFonts w:ascii="Cambria" w:hAnsi="Cambria"/>
          <w:b/>
          <w:sz w:val="24"/>
          <w:szCs w:val="24"/>
          <w:lang w:val="sr-Cyrl-RS"/>
        </w:rPr>
        <w:t xml:space="preserve">Студенти који нису измирили школарину за претходну школску годину </w:t>
      </w:r>
      <w:r>
        <w:rPr>
          <w:rFonts w:ascii="Cambria" w:hAnsi="Cambria"/>
          <w:b/>
          <w:sz w:val="24"/>
          <w:szCs w:val="24"/>
          <w:lang w:val="sr-Cyrl-RS"/>
        </w:rPr>
        <w:t xml:space="preserve">и прву рату за упис наредне године </w:t>
      </w:r>
      <w:r w:rsidRPr="00BA340C">
        <w:rPr>
          <w:rFonts w:ascii="Cambria" w:hAnsi="Cambria"/>
          <w:b/>
          <w:sz w:val="24"/>
          <w:szCs w:val="24"/>
          <w:lang w:val="sr-Cyrl-RS"/>
        </w:rPr>
        <w:t>неће моћи да се упишу</w:t>
      </w:r>
      <w:r w:rsidRPr="00BA340C">
        <w:rPr>
          <w:rFonts w:ascii="Cambria" w:hAnsi="Cambria"/>
          <w:sz w:val="24"/>
          <w:szCs w:val="24"/>
          <w:lang w:val="sr-Cyrl-RS"/>
        </w:rPr>
        <w:t>. Молимо вас да проверите да ли постоји дуговање на вашем рачуну на е-студенту. Уколико сте у посебно тешкој финансијској ситуацији и нисте у прилици да измирите дуговање или да приуштите школарину за следећу школску годину, можете при упису предати молбу за мировање статуса студента из финансијских разлога. Током мировања статуса студента (целе школске године) не можете похађати наставу нити полагати испите.</w:t>
      </w:r>
    </w:p>
    <w:p w14:paraId="1F8890C3" w14:textId="77777777" w:rsidR="00CE4877" w:rsidRDefault="00CE4877" w:rsidP="00CE4877">
      <w:pPr>
        <w:jc w:val="center"/>
        <w:rPr>
          <w:b/>
          <w:lang w:val="sr-Cyrl-RS"/>
        </w:rPr>
      </w:pPr>
    </w:p>
    <w:p w14:paraId="55263C77" w14:textId="77777777" w:rsidR="00CE4877" w:rsidRDefault="00CE4877" w:rsidP="00CE4877">
      <w:pPr>
        <w:jc w:val="center"/>
        <w:rPr>
          <w:b/>
          <w:bCs/>
          <w:sz w:val="28"/>
          <w:szCs w:val="28"/>
          <w:lang w:val="sr-Cyrl-RS"/>
        </w:rPr>
      </w:pPr>
    </w:p>
    <w:p w14:paraId="36EA80D7" w14:textId="77777777" w:rsidR="00CE4877" w:rsidRPr="00BA340C" w:rsidRDefault="00CE4877" w:rsidP="00CE4877">
      <w:pPr>
        <w:jc w:val="center"/>
        <w:rPr>
          <w:b/>
          <w:lang w:val="sr-Cyrl-RS"/>
        </w:rPr>
      </w:pPr>
      <w:r>
        <w:rPr>
          <w:b/>
          <w:bCs/>
          <w:sz w:val="28"/>
          <w:szCs w:val="28"/>
          <w:lang w:val="sr-Cyrl-RS"/>
        </w:rPr>
        <w:t>Четврти корак: рангирајте жеље за изборне предмете</w:t>
      </w:r>
    </w:p>
    <w:p w14:paraId="5D5D8940" w14:textId="77777777" w:rsidR="00CE4877" w:rsidRDefault="00CE4877" w:rsidP="00CE4877">
      <w:pPr>
        <w:ind w:firstLine="720"/>
        <w:jc w:val="both"/>
        <w:rPr>
          <w:b/>
          <w:lang w:val="sr-Cyrl-RS"/>
        </w:rPr>
      </w:pPr>
    </w:p>
    <w:p w14:paraId="68675196" w14:textId="77777777" w:rsidR="00CE4877" w:rsidRPr="00BA340C" w:rsidRDefault="00CE4877" w:rsidP="00CE4877">
      <w:pPr>
        <w:ind w:firstLine="720"/>
        <w:jc w:val="both"/>
        <w:rPr>
          <w:lang w:val="sr-Cyrl-RS"/>
        </w:rPr>
      </w:pPr>
      <w:r w:rsidRPr="00BA340C">
        <w:rPr>
          <w:b/>
          <w:lang w:val="sr-Cyrl-RS"/>
        </w:rPr>
        <w:t xml:space="preserve">Уколико сте у </w:t>
      </w:r>
      <w:r>
        <w:rPr>
          <w:b/>
          <w:lang w:val="sr-Cyrl-RS"/>
        </w:rPr>
        <w:t>другом</w:t>
      </w:r>
      <w:r w:rsidRPr="00BA340C">
        <w:rPr>
          <w:b/>
          <w:lang w:val="sr-Cyrl-RS"/>
        </w:rPr>
        <w:t xml:space="preserve"> кораку одабрали изборни блок који садржи изборне предмете</w:t>
      </w:r>
      <w:r w:rsidRPr="00BA340C">
        <w:rPr>
          <w:lang w:val="sr-Cyrl-RS"/>
        </w:rPr>
        <w:t xml:space="preserve">, неопходно је да приступите е-студенту </w:t>
      </w:r>
      <w:r>
        <w:rPr>
          <w:b/>
          <w:lang w:val="sr-Cyrl-RS"/>
        </w:rPr>
        <w:t xml:space="preserve">у </w:t>
      </w:r>
      <w:proofErr w:type="spellStart"/>
      <w:r>
        <w:rPr>
          <w:b/>
          <w:lang w:val="sr-Cyrl-RS"/>
        </w:rPr>
        <w:t>предвиђеном</w:t>
      </w:r>
      <w:proofErr w:type="spellEnd"/>
      <w:r>
        <w:rPr>
          <w:b/>
          <w:lang w:val="sr-Cyrl-RS"/>
        </w:rPr>
        <w:t xml:space="preserve"> року</w:t>
      </w:r>
      <w:r w:rsidRPr="00BA340C">
        <w:rPr>
          <w:lang w:val="sr-Cyrl-RS"/>
        </w:rPr>
        <w:t xml:space="preserve"> и одаберете одговарајуће предмете </w:t>
      </w:r>
      <w:r>
        <w:rPr>
          <w:lang w:val="sr-Cyrl-RS"/>
        </w:rPr>
        <w:t xml:space="preserve">у оквиру </w:t>
      </w:r>
      <w:r w:rsidRPr="00BA340C">
        <w:rPr>
          <w:lang w:val="sr-Cyrl-RS"/>
        </w:rPr>
        <w:t xml:space="preserve">изборног блока, односно наведете своје жеље. Број студената који ће похађати наставу на изборним предметима ограничен је акредитацијом, а првенство ће имати студенти који су се боље рангирали при упису ове године студирања. Одабир предмета заснива се на рангирању жеља, те је неопходно рангирати </w:t>
      </w:r>
      <w:r w:rsidRPr="00BA340C">
        <w:rPr>
          <w:b/>
          <w:lang w:val="sr-Cyrl-RS"/>
        </w:rPr>
        <w:t>све</w:t>
      </w:r>
      <w:r w:rsidRPr="00BA340C">
        <w:rPr>
          <w:lang w:val="sr-Cyrl-RS"/>
        </w:rPr>
        <w:t xml:space="preserve"> понуђене предмете. На пример, уколико изборни блок садржи два предмета, потребно је рангирати оба предмета – као прву и другу жељу. </w:t>
      </w:r>
      <w:r w:rsidRPr="00BA340C">
        <w:rPr>
          <w:b/>
          <w:lang w:val="sr-Cyrl-RS"/>
        </w:rPr>
        <w:t>Будите тачни! Студенти који не буду евидентирали своје жеље биће распоређени на предмете на којима је преостало места.</w:t>
      </w:r>
    </w:p>
    <w:p w14:paraId="5EB1D290" w14:textId="77777777" w:rsidR="00CE4877" w:rsidRPr="00BA340C" w:rsidRDefault="00CE4877" w:rsidP="00CE4877">
      <w:pPr>
        <w:ind w:firstLine="720"/>
        <w:jc w:val="both"/>
        <w:rPr>
          <w:lang w:val="sr-Cyrl-RS"/>
        </w:rPr>
      </w:pPr>
      <w:r w:rsidRPr="00BA340C">
        <w:rPr>
          <w:lang w:val="sr-Cyrl-RS"/>
        </w:rPr>
        <w:t>Ограниченом броју студената (до 10% квоте за сваки изборни предмет) биће омогућена промена изборног предмета који су похађали у претходној години студирања. Уколико желите да промените изборни предмет који сте прошле године похађали у одговарајућем семестру и нисте га положили, потребно је да на е-студенту наведете нови предмет као своју прву жељу, а предмет који сте већ похађали као другу жељу. Првенство ће имати најбоље пласирани студенти на ранг листи за упис наредне године студирања, док ће остали студенти поново уписати предмет који су похађали претходне године. Промена предмета из летњег семестра биће омогућена после прве недеље наставе у другом семестру. За уписани изборни предмет који се похађа први пут плаћа се школарина по пуној цени бода.</w:t>
      </w:r>
    </w:p>
    <w:p w14:paraId="66E7CDCE" w14:textId="77777777" w:rsidR="00CE4877" w:rsidRPr="00BA340C" w:rsidRDefault="00CE4877" w:rsidP="00CE4877">
      <w:pPr>
        <w:ind w:firstLine="720"/>
        <w:jc w:val="both"/>
        <w:rPr>
          <w:lang w:val="sr-Cyrl-RS"/>
        </w:rPr>
      </w:pPr>
      <w:r w:rsidRPr="00BA340C">
        <w:rPr>
          <w:i/>
          <w:lang w:val="sr-Cyrl-RS"/>
        </w:rPr>
        <w:t>Техничко упутство за рангирање жеља</w:t>
      </w:r>
      <w:r w:rsidRPr="00BA340C">
        <w:rPr>
          <w:lang w:val="sr-Cyrl-RS"/>
        </w:rPr>
        <w:t xml:space="preserve"> на е-студенту налази се у прилогу овог упутства.</w:t>
      </w:r>
    </w:p>
    <w:p w14:paraId="65CF3C76" w14:textId="77777777" w:rsidR="00CE4877" w:rsidRPr="00BA340C" w:rsidRDefault="00CE4877" w:rsidP="00CE4877">
      <w:pPr>
        <w:rPr>
          <w:b/>
          <w:lang w:val="sr-Cyrl-RS"/>
        </w:rPr>
      </w:pPr>
    </w:p>
    <w:p w14:paraId="5A4F78E5" w14:textId="77777777" w:rsidR="00CE4877" w:rsidRPr="00BA340C" w:rsidRDefault="00CE4877" w:rsidP="00CE4877">
      <w:pPr>
        <w:jc w:val="center"/>
        <w:rPr>
          <w:b/>
          <w:bCs/>
          <w:lang w:val="sr-Cyrl-RS"/>
        </w:rPr>
      </w:pPr>
    </w:p>
    <w:p w14:paraId="35DDD6F6" w14:textId="77777777" w:rsidR="00CE4877" w:rsidRPr="00BC6023" w:rsidRDefault="00CE4877" w:rsidP="00CE4877">
      <w:pPr>
        <w:jc w:val="center"/>
        <w:rPr>
          <w:b/>
          <w:bCs/>
          <w:sz w:val="28"/>
          <w:szCs w:val="28"/>
          <w:lang w:val="sr-Cyrl-RS"/>
        </w:rPr>
      </w:pPr>
      <w:r w:rsidRPr="00BC6023">
        <w:rPr>
          <w:b/>
          <w:bCs/>
          <w:sz w:val="28"/>
          <w:szCs w:val="28"/>
          <w:lang w:val="sr-Cyrl-RS"/>
        </w:rPr>
        <w:t>Често постављана питања у вези са електронским уписивањем и избором предмета</w:t>
      </w:r>
    </w:p>
    <w:p w14:paraId="1A8C792E" w14:textId="77777777" w:rsidR="00CE4877" w:rsidRPr="00BA340C" w:rsidRDefault="00CE4877" w:rsidP="00CE4877">
      <w:pPr>
        <w:jc w:val="center"/>
        <w:rPr>
          <w:b/>
          <w:lang w:val="sr-Cyrl-RS"/>
        </w:rPr>
      </w:pPr>
    </w:p>
    <w:p w14:paraId="1A119D13" w14:textId="77777777" w:rsidR="00CE4877" w:rsidRDefault="00CE4877" w:rsidP="00CE4877">
      <w:pPr>
        <w:jc w:val="both"/>
        <w:rPr>
          <w:b/>
          <w:lang w:val="sr-Cyrl-RS"/>
        </w:rPr>
      </w:pPr>
      <w:r w:rsidRPr="00BA340C">
        <w:rPr>
          <w:b/>
          <w:lang w:val="sr-Cyrl-RS"/>
        </w:rPr>
        <w:t>Молимо студенте да детаљно проуче упутство за упис наредне године студирања.</w:t>
      </w:r>
    </w:p>
    <w:p w14:paraId="30C3A0B2" w14:textId="77777777" w:rsidR="00CE4877" w:rsidRPr="00BA340C" w:rsidRDefault="00CE4877" w:rsidP="00CE4877">
      <w:pPr>
        <w:jc w:val="both"/>
        <w:rPr>
          <w:b/>
          <w:lang w:val="sr-Cyrl-RS"/>
        </w:rPr>
      </w:pPr>
    </w:p>
    <w:p w14:paraId="5BF88861" w14:textId="77777777" w:rsidR="00CE4877" w:rsidRPr="00BA340C" w:rsidRDefault="00CE4877" w:rsidP="00CE4877">
      <w:pPr>
        <w:numPr>
          <w:ilvl w:val="0"/>
          <w:numId w:val="1"/>
        </w:numPr>
        <w:rPr>
          <w:lang w:val="sr-Cyrl-RS"/>
        </w:rPr>
      </w:pPr>
      <w:r w:rsidRPr="00BA340C">
        <w:rPr>
          <w:b/>
          <w:bCs/>
          <w:lang w:val="sr-Cyrl-RS"/>
        </w:rPr>
        <w:t>Покушавам да рангирам жеље за изборне предмете, али систем јавља да бирање предмета није у току.</w:t>
      </w:r>
      <w:r w:rsidRPr="00BA340C">
        <w:rPr>
          <w:bCs/>
          <w:lang w:val="sr-Cyrl-RS"/>
        </w:rPr>
        <w:t xml:space="preserve"> </w:t>
      </w:r>
    </w:p>
    <w:p w14:paraId="6894E886" w14:textId="77777777" w:rsidR="00CE4877" w:rsidRPr="00BA340C" w:rsidRDefault="00CE4877" w:rsidP="00CE4877">
      <w:pPr>
        <w:ind w:left="720"/>
        <w:rPr>
          <w:lang w:val="sr-Cyrl-RS"/>
        </w:rPr>
      </w:pPr>
      <w:r w:rsidRPr="00BA340C">
        <w:rPr>
          <w:lang w:val="sr-Cyrl-RS"/>
        </w:rPr>
        <w:t xml:space="preserve">Да ли сте уписали одговарајући </w:t>
      </w:r>
      <w:r w:rsidRPr="00BA340C">
        <w:rPr>
          <w:i/>
          <w:lang w:val="sr-Cyrl-RS"/>
        </w:rPr>
        <w:t>предмет изборног блока</w:t>
      </w:r>
      <w:r w:rsidRPr="00BA340C">
        <w:rPr>
          <w:lang w:val="sr-Cyrl-RS"/>
        </w:rPr>
        <w:t xml:space="preserve"> у </w:t>
      </w:r>
      <w:proofErr w:type="spellStart"/>
      <w:r w:rsidRPr="00BA340C">
        <w:rPr>
          <w:lang w:val="sr-Cyrl-RS"/>
        </w:rPr>
        <w:t>предвиђеном</w:t>
      </w:r>
      <w:proofErr w:type="spellEnd"/>
      <w:r w:rsidRPr="00BA340C">
        <w:rPr>
          <w:lang w:val="sr-Cyrl-RS"/>
        </w:rPr>
        <w:t xml:space="preserve"> року? Уколико јесте, потребно је да кликнете на </w:t>
      </w:r>
      <w:r w:rsidRPr="00BA340C">
        <w:rPr>
          <w:i/>
          <w:iCs/>
          <w:lang w:val="sr-Cyrl-RS"/>
        </w:rPr>
        <w:t xml:space="preserve">преглед жеља </w:t>
      </w:r>
      <w:r w:rsidRPr="00BA340C">
        <w:rPr>
          <w:lang w:val="sr-Cyrl-RS"/>
        </w:rPr>
        <w:t xml:space="preserve">-&gt; </w:t>
      </w:r>
      <w:r w:rsidRPr="00BA340C">
        <w:rPr>
          <w:i/>
          <w:iCs/>
          <w:lang w:val="sr-Cyrl-RS"/>
        </w:rPr>
        <w:t xml:space="preserve">бирање жеља </w:t>
      </w:r>
      <w:r w:rsidRPr="00BA340C">
        <w:rPr>
          <w:lang w:val="sr-Cyrl-RS"/>
        </w:rPr>
        <w:t xml:space="preserve">и одаберете жељене предмете. Уколико нисте одабрали </w:t>
      </w:r>
      <w:r w:rsidRPr="00BA340C">
        <w:rPr>
          <w:i/>
          <w:lang w:val="sr-Cyrl-RS"/>
        </w:rPr>
        <w:t>предмет изборног блока</w:t>
      </w:r>
      <w:r w:rsidRPr="00BA340C">
        <w:rPr>
          <w:lang w:val="sr-Cyrl-RS"/>
        </w:rPr>
        <w:t>, закаснили сте са избором предмета. Бићете распоређени на предмету на коме буде места  уз доплату од 2.000,00 динара.</w:t>
      </w:r>
      <w:r>
        <w:rPr>
          <w:lang w:val="sr-Cyrl-RS"/>
        </w:rPr>
        <w:t xml:space="preserve"> </w:t>
      </w:r>
      <w:r w:rsidRPr="00BA340C">
        <w:rPr>
          <w:lang w:val="sr-Cyrl-RS"/>
        </w:rPr>
        <w:t>(Молба преко е-студент</w:t>
      </w:r>
      <w:r>
        <w:rPr>
          <w:lang w:val="sr-Cyrl-RS"/>
        </w:rPr>
        <w:t>а</w:t>
      </w:r>
      <w:r w:rsidRPr="00BA340C">
        <w:rPr>
          <w:lang w:val="sr-Cyrl-RS"/>
        </w:rPr>
        <w:t>)</w:t>
      </w:r>
    </w:p>
    <w:p w14:paraId="33A93D1D" w14:textId="77777777" w:rsidR="00CE4877" w:rsidRPr="00BA340C" w:rsidRDefault="00CE4877" w:rsidP="00CE4877">
      <w:pPr>
        <w:ind w:left="720"/>
        <w:rPr>
          <w:lang w:val="sr-Cyrl-RS"/>
        </w:rPr>
      </w:pPr>
    </w:p>
    <w:p w14:paraId="7E9A529B" w14:textId="77777777" w:rsidR="00CE4877" w:rsidRPr="00BA340C" w:rsidRDefault="00CE4877" w:rsidP="00CE4877">
      <w:pPr>
        <w:numPr>
          <w:ilvl w:val="0"/>
          <w:numId w:val="1"/>
        </w:numPr>
        <w:rPr>
          <w:lang w:val="sr-Cyrl-RS"/>
        </w:rPr>
      </w:pPr>
      <w:r w:rsidRPr="00BA340C">
        <w:rPr>
          <w:b/>
          <w:bCs/>
          <w:lang w:val="sr-Cyrl-RS"/>
        </w:rPr>
        <w:t>Приликом одабира жеља за изборне предмете, систем јавља да нисам изабрао довољан број жеља.</w:t>
      </w:r>
      <w:r w:rsidRPr="00BA340C">
        <w:rPr>
          <w:bCs/>
          <w:lang w:val="sr-Cyrl-RS"/>
        </w:rPr>
        <w:t xml:space="preserve"> </w:t>
      </w:r>
      <w:r w:rsidRPr="00BA340C">
        <w:rPr>
          <w:lang w:val="sr-Cyrl-RS"/>
        </w:rPr>
        <w:br/>
        <w:t xml:space="preserve">Потребно је да рангирате </w:t>
      </w:r>
      <w:r w:rsidRPr="00BA340C">
        <w:rPr>
          <w:bCs/>
          <w:lang w:val="sr-Cyrl-RS"/>
        </w:rPr>
        <w:t xml:space="preserve">све </w:t>
      </w:r>
      <w:r w:rsidRPr="00BA340C">
        <w:rPr>
          <w:lang w:val="sr-Cyrl-RS"/>
        </w:rPr>
        <w:t xml:space="preserve">понуђене предмете у </w:t>
      </w:r>
      <w:r w:rsidRPr="00BA340C">
        <w:rPr>
          <w:bCs/>
          <w:lang w:val="sr-Cyrl-RS"/>
        </w:rPr>
        <w:t xml:space="preserve">свим </w:t>
      </w:r>
      <w:r w:rsidRPr="00BA340C">
        <w:rPr>
          <w:lang w:val="sr-Cyrl-RS"/>
        </w:rPr>
        <w:t>изборним блоковима.</w:t>
      </w:r>
      <w:r w:rsidRPr="00BA340C">
        <w:rPr>
          <w:lang w:val="sr-Cyrl-RS"/>
        </w:rPr>
        <w:br/>
      </w:r>
    </w:p>
    <w:p w14:paraId="015FF2AF" w14:textId="77777777" w:rsidR="00CE4877" w:rsidRPr="00BA340C" w:rsidRDefault="00CE4877" w:rsidP="00CE4877">
      <w:pPr>
        <w:numPr>
          <w:ilvl w:val="0"/>
          <w:numId w:val="1"/>
        </w:numPr>
        <w:rPr>
          <w:lang w:val="sr-Cyrl-RS"/>
        </w:rPr>
      </w:pPr>
      <w:r w:rsidRPr="00BA340C">
        <w:rPr>
          <w:b/>
          <w:lang w:val="sr-Cyrl-RS"/>
        </w:rPr>
        <w:t>Покушавам да одаберем (упишем) предмете, али систем јавља да бирање предмета жеље није у току.</w:t>
      </w:r>
      <w:r w:rsidRPr="00BA340C">
        <w:rPr>
          <w:b/>
          <w:lang w:val="sr-Cyrl-RS"/>
        </w:rPr>
        <w:br/>
      </w:r>
      <w:r w:rsidRPr="00BA340C">
        <w:rPr>
          <w:lang w:val="sr-Cyrl-RS"/>
        </w:rPr>
        <w:t>Вероватно сте покушали да рангирате жеље за изборне предмете, а не да одаберете (упишете) предмете које ћете пратити у семестру. Бирање предмета и рангирање жеља за изборне предмете су два одвојена корака. Прво се уписују предмети, па се по истеку рока за упис предмета рангирају жеље. Ако желите да одаберете предмете, потребно је да на екрану „бирање предмета“ одаберете</w:t>
      </w:r>
      <w:r w:rsidRPr="00BA340C">
        <w:rPr>
          <w:lang w:val="sr-Cyrl-RS"/>
        </w:rPr>
        <w:br/>
        <w:t xml:space="preserve">„бирање предмета“, а не „преглед жеља“. „Преглед жеља“ ћете одабрати по истеку рока за упис предмета, када будете рангирали жеље за изборне предмете. Уколико постоје нејасноће у вези са овим процесом, пошаљите имејл </w:t>
      </w:r>
      <w:proofErr w:type="spellStart"/>
      <w:r w:rsidRPr="00BA340C">
        <w:rPr>
          <w:lang w:val="sr-Cyrl-RS"/>
        </w:rPr>
        <w:t>администраторки</w:t>
      </w:r>
      <w:proofErr w:type="spellEnd"/>
      <w:r w:rsidRPr="00BA340C">
        <w:rPr>
          <w:lang w:val="sr-Cyrl-RS"/>
        </w:rPr>
        <w:t xml:space="preserve"> факултетског информационог система.</w:t>
      </w:r>
      <w:r w:rsidRPr="00BA340C">
        <w:rPr>
          <w:lang w:val="sr-Cyrl-RS"/>
        </w:rPr>
        <w:br/>
      </w:r>
    </w:p>
    <w:p w14:paraId="58EDC61D" w14:textId="77777777" w:rsidR="00CE4877" w:rsidRDefault="00CE4877" w:rsidP="00CE4877">
      <w:pPr>
        <w:numPr>
          <w:ilvl w:val="0"/>
          <w:numId w:val="1"/>
        </w:numPr>
        <w:rPr>
          <w:lang w:val="sr-Cyrl-RS"/>
        </w:rPr>
      </w:pPr>
      <w:r w:rsidRPr="00BA340C">
        <w:rPr>
          <w:b/>
          <w:lang w:val="sr-Cyrl-RS"/>
        </w:rPr>
        <w:t>Покушавам да одаберем (упишем) предмете, али систем јавља да бирање предмета није у току.</w:t>
      </w:r>
      <w:r w:rsidRPr="00BA340C">
        <w:rPr>
          <w:b/>
          <w:lang w:val="sr-Cyrl-RS"/>
        </w:rPr>
        <w:br/>
      </w:r>
      <w:r w:rsidRPr="00BA340C">
        <w:rPr>
          <w:lang w:val="sr-Cyrl-RS"/>
        </w:rPr>
        <w:t xml:space="preserve">Проверите да ли је рок за одабир предмета истекао. Ако је рок истекао, потребно је да напишете молбу преко е-студент, наведете које предмете желите и уплатите  доплату од 2.000,00 динара. Уколико рок за одабир предмета није истекао, </w:t>
      </w:r>
      <w:r w:rsidRPr="00BA340C">
        <w:rPr>
          <w:b/>
          <w:lang w:val="sr-Cyrl-RS"/>
        </w:rPr>
        <w:t>одмах</w:t>
      </w:r>
      <w:r w:rsidRPr="00BA340C">
        <w:rPr>
          <w:lang w:val="sr-Cyrl-RS"/>
        </w:rPr>
        <w:t xml:space="preserve"> пошаљите имејл </w:t>
      </w:r>
      <w:proofErr w:type="spellStart"/>
      <w:r w:rsidRPr="00BA340C">
        <w:rPr>
          <w:lang w:val="sr-Cyrl-RS"/>
        </w:rPr>
        <w:t>администраторки</w:t>
      </w:r>
      <w:proofErr w:type="spellEnd"/>
      <w:r w:rsidRPr="00BA340C">
        <w:rPr>
          <w:lang w:val="sr-Cyrl-RS"/>
        </w:rPr>
        <w:t xml:space="preserve"> ФИС-а.</w:t>
      </w:r>
    </w:p>
    <w:p w14:paraId="34D63CA0" w14:textId="77777777" w:rsidR="00CE4877" w:rsidRPr="00BA340C" w:rsidRDefault="00CE4877" w:rsidP="00CE4877">
      <w:pPr>
        <w:ind w:left="360"/>
        <w:rPr>
          <w:lang w:val="sr-Cyrl-RS"/>
        </w:rPr>
      </w:pPr>
    </w:p>
    <w:p w14:paraId="19E08F42" w14:textId="77777777" w:rsidR="00CE4877" w:rsidRPr="00BA340C" w:rsidRDefault="00CE4877" w:rsidP="00CE4877">
      <w:pPr>
        <w:numPr>
          <w:ilvl w:val="0"/>
          <w:numId w:val="1"/>
        </w:numPr>
        <w:rPr>
          <w:lang w:val="sr-Cyrl-RS"/>
        </w:rPr>
      </w:pPr>
      <w:r w:rsidRPr="00BA340C">
        <w:rPr>
          <w:b/>
          <w:bCs/>
          <w:lang w:val="sr-Cyrl-RS"/>
        </w:rPr>
        <w:t>Заборавио сам лозинку за приступ е-студенту или не могу да приступим сервису.</w:t>
      </w:r>
      <w:r w:rsidRPr="00BA340C">
        <w:rPr>
          <w:bCs/>
          <w:lang w:val="sr-Cyrl-RS"/>
        </w:rPr>
        <w:t xml:space="preserve"> </w:t>
      </w:r>
      <w:r w:rsidRPr="00BA340C">
        <w:rPr>
          <w:lang w:val="sr-Cyrl-RS"/>
        </w:rPr>
        <w:br/>
        <w:t xml:space="preserve">Пошаљите имејл </w:t>
      </w:r>
      <w:proofErr w:type="spellStart"/>
      <w:r w:rsidRPr="00BA340C">
        <w:rPr>
          <w:lang w:val="sr-Cyrl-RS"/>
        </w:rPr>
        <w:t>администраторки</w:t>
      </w:r>
      <w:proofErr w:type="spellEnd"/>
      <w:r w:rsidRPr="00BA340C">
        <w:rPr>
          <w:lang w:val="sr-Cyrl-RS"/>
        </w:rPr>
        <w:t xml:space="preserve"> ФИС-а до краја радног дана.</w:t>
      </w:r>
      <w:r w:rsidRPr="00BA340C">
        <w:rPr>
          <w:lang w:val="sr-Cyrl-RS"/>
        </w:rPr>
        <w:br/>
      </w:r>
    </w:p>
    <w:p w14:paraId="56E4953E" w14:textId="77777777" w:rsidR="00CE4877" w:rsidRPr="00BA340C" w:rsidRDefault="00CE4877" w:rsidP="00CE4877">
      <w:pPr>
        <w:numPr>
          <w:ilvl w:val="0"/>
          <w:numId w:val="1"/>
        </w:numPr>
        <w:rPr>
          <w:lang w:val="sr-Cyrl-RS"/>
        </w:rPr>
      </w:pPr>
      <w:r w:rsidRPr="00BA340C">
        <w:rPr>
          <w:b/>
          <w:bCs/>
          <w:lang w:val="sr-Cyrl-RS"/>
        </w:rPr>
        <w:t xml:space="preserve">Приликом уписа предмета као назив стоји </w:t>
      </w:r>
      <w:r w:rsidRPr="00BA340C">
        <w:rPr>
          <w:b/>
          <w:bCs/>
          <w:i/>
          <w:iCs/>
          <w:lang w:val="sr-Cyrl-RS"/>
        </w:rPr>
        <w:t>Предмет изборног блока 1</w:t>
      </w:r>
      <w:r w:rsidRPr="00BA340C">
        <w:rPr>
          <w:b/>
          <w:bCs/>
          <w:lang w:val="sr-Cyrl-RS"/>
        </w:rPr>
        <w:t>. Како да</w:t>
      </w:r>
      <w:r w:rsidRPr="00BA340C">
        <w:rPr>
          <w:b/>
          <w:lang w:val="sr-Cyrl-RS"/>
        </w:rPr>
        <w:t> </w:t>
      </w:r>
      <w:r w:rsidRPr="00BA340C">
        <w:rPr>
          <w:b/>
          <w:bCs/>
          <w:lang w:val="sr-Cyrl-RS"/>
        </w:rPr>
        <w:t>знам о којим се предметима ради?</w:t>
      </w:r>
      <w:r w:rsidRPr="00BA340C">
        <w:rPr>
          <w:bCs/>
          <w:lang w:val="sr-Cyrl-RS"/>
        </w:rPr>
        <w:br/>
      </w:r>
      <w:r w:rsidRPr="00BA340C">
        <w:rPr>
          <w:lang w:val="sr-Cyrl-RS"/>
        </w:rPr>
        <w:t>Погледајте курикулум свог студијског програма на сајту Факултета, тамо су истакнути изборни блокови и предмети који им припадају.</w:t>
      </w:r>
    </w:p>
    <w:p w14:paraId="1A3E4331" w14:textId="77777777" w:rsidR="00CE4877" w:rsidRPr="00BA340C" w:rsidRDefault="00CE4877" w:rsidP="00CE4877">
      <w:pPr>
        <w:ind w:left="360"/>
        <w:rPr>
          <w:lang w:val="sr-Cyrl-RS"/>
        </w:rPr>
      </w:pPr>
    </w:p>
    <w:p w14:paraId="61A47635" w14:textId="77777777" w:rsidR="00CE4877" w:rsidRPr="00BA340C" w:rsidRDefault="00CE4877" w:rsidP="00CE4877">
      <w:pPr>
        <w:numPr>
          <w:ilvl w:val="0"/>
          <w:numId w:val="1"/>
        </w:numPr>
        <w:rPr>
          <w:lang w:val="sr-Cyrl-RS"/>
        </w:rPr>
      </w:pPr>
      <w:r w:rsidRPr="00BA340C">
        <w:rPr>
          <w:b/>
          <w:bCs/>
          <w:lang w:val="sr-Cyrl-RS"/>
        </w:rPr>
        <w:t>Поново уписујем изборни предмет који сам слушао прошле године, али уместо његовог назива видим само изборни блок коме тај предмет припада.</w:t>
      </w:r>
      <w:r w:rsidRPr="00BA340C">
        <w:rPr>
          <w:bCs/>
          <w:lang w:val="sr-Cyrl-RS"/>
        </w:rPr>
        <w:br/>
      </w:r>
      <w:r w:rsidRPr="00BA340C">
        <w:rPr>
          <w:lang w:val="sr-Cyrl-RS"/>
        </w:rPr>
        <w:t xml:space="preserve">Потребно је да одаберете одговарајући изборни блок и да у </w:t>
      </w:r>
      <w:proofErr w:type="spellStart"/>
      <w:r w:rsidRPr="00BA340C">
        <w:rPr>
          <w:lang w:val="sr-Cyrl-RS"/>
        </w:rPr>
        <w:t>предвиђеном</w:t>
      </w:r>
      <w:proofErr w:type="spellEnd"/>
      <w:r w:rsidRPr="00BA340C">
        <w:rPr>
          <w:lang w:val="sr-Cyrl-RS"/>
        </w:rPr>
        <w:t xml:space="preserve"> року рангирате жеље на е-студенту. Место на предмету </w:t>
      </w:r>
      <w:r w:rsidRPr="00BA340C">
        <w:rPr>
          <w:lang w:val="sr-Cyrl-RS"/>
        </w:rPr>
        <w:lastRenderedPageBreak/>
        <w:t xml:space="preserve">који сте претходно слушали Вам је загарантовано. </w:t>
      </w:r>
      <w:r w:rsidRPr="00BA340C">
        <w:rPr>
          <w:lang w:val="sr-Cyrl-RS"/>
        </w:rPr>
        <w:br/>
      </w:r>
    </w:p>
    <w:p w14:paraId="7D57AD10" w14:textId="77777777" w:rsidR="00CE4877" w:rsidRPr="00BA340C" w:rsidRDefault="00CE4877" w:rsidP="00CE4877">
      <w:pPr>
        <w:numPr>
          <w:ilvl w:val="0"/>
          <w:numId w:val="1"/>
        </w:numPr>
        <w:rPr>
          <w:bCs/>
          <w:lang w:val="sr-Cyrl-RS"/>
        </w:rPr>
      </w:pPr>
      <w:r w:rsidRPr="00BA340C">
        <w:rPr>
          <w:b/>
          <w:bCs/>
          <w:lang w:val="sr-Cyrl-RS"/>
        </w:rPr>
        <w:t>Положио сам одређени изборни предмет прошле године, али ми е-студент и ове године нуди да одаберем изборни блок коме тај изборни предмет припада. Положени испити су ми уредно евидентирани.</w:t>
      </w:r>
      <w:r w:rsidRPr="00BA340C">
        <w:rPr>
          <w:bCs/>
          <w:lang w:val="sr-Cyrl-RS"/>
        </w:rPr>
        <w:br/>
        <w:t>Немојте бирати изборни блок који садржи предмет који сте положили.</w:t>
      </w:r>
      <w:r w:rsidRPr="00BA340C">
        <w:rPr>
          <w:bCs/>
          <w:lang w:val="sr-Cyrl-RS"/>
        </w:rPr>
        <w:br/>
      </w:r>
    </w:p>
    <w:p w14:paraId="2797288A" w14:textId="77777777" w:rsidR="00CE4877" w:rsidRPr="00BA340C" w:rsidRDefault="00CE4877" w:rsidP="00CE4877">
      <w:pPr>
        <w:numPr>
          <w:ilvl w:val="0"/>
          <w:numId w:val="1"/>
        </w:numPr>
        <w:rPr>
          <w:bCs/>
          <w:lang w:val="sr-Cyrl-RS"/>
        </w:rPr>
      </w:pPr>
      <w:r w:rsidRPr="00BA340C">
        <w:rPr>
          <w:b/>
          <w:bCs/>
          <w:lang w:val="sr-Cyrl-RS"/>
        </w:rPr>
        <w:t>Могу ли да упишем више од 90 ЕСПБ? Макар један бод више? А шта ако поднесем молбу?</w:t>
      </w:r>
      <w:r w:rsidRPr="00BA340C">
        <w:rPr>
          <w:bCs/>
          <w:lang w:val="sr-Cyrl-RS"/>
        </w:rPr>
        <w:br/>
        <w:t>Не, то је противно Закону о високом образовању.</w:t>
      </w:r>
    </w:p>
    <w:p w14:paraId="6CFAF4FF" w14:textId="77777777" w:rsidR="00CE4877" w:rsidRPr="00BA340C" w:rsidRDefault="00CE4877" w:rsidP="00CE4877">
      <w:pPr>
        <w:ind w:left="720"/>
        <w:rPr>
          <w:bCs/>
          <w:lang w:val="sr-Cyrl-RS"/>
        </w:rPr>
      </w:pPr>
    </w:p>
    <w:p w14:paraId="7295C3AF" w14:textId="77777777" w:rsidR="00CE4877" w:rsidRPr="00BA340C" w:rsidRDefault="00CE4877" w:rsidP="00CE4877">
      <w:pPr>
        <w:numPr>
          <w:ilvl w:val="0"/>
          <w:numId w:val="1"/>
        </w:numPr>
        <w:rPr>
          <w:bCs/>
          <w:lang w:val="sr-Cyrl-RS"/>
        </w:rPr>
      </w:pPr>
      <w:r w:rsidRPr="00BA340C">
        <w:rPr>
          <w:b/>
          <w:bCs/>
          <w:lang w:val="sr-Cyrl-RS"/>
        </w:rPr>
        <w:t>Како да израчунам износ школарине?</w:t>
      </w:r>
      <w:r w:rsidRPr="00BA340C">
        <w:rPr>
          <w:bCs/>
          <w:lang w:val="sr-Cyrl-RS"/>
        </w:rPr>
        <w:br/>
        <w:t>Проучите ценовник доступан на сајту. Број ЕСПБ предмета које поново уписујете у семестру помножите ценом поновног уписа бода, број ЕСПБ предмета које први пут уписујете у семестру помножите ценом првог уписа бода и саберите два износа. Уколико Вам је школарина умањена, укупни износ се умањује за проценат умањења.</w:t>
      </w:r>
    </w:p>
    <w:p w14:paraId="768103BC" w14:textId="77777777" w:rsidR="00CE4877" w:rsidRPr="00BA340C" w:rsidRDefault="00CE4877" w:rsidP="00CE4877">
      <w:pPr>
        <w:rPr>
          <w:bCs/>
          <w:lang w:val="sr-Cyrl-RS"/>
        </w:rPr>
      </w:pPr>
    </w:p>
    <w:p w14:paraId="4E794A8B" w14:textId="77777777" w:rsidR="00CE4877" w:rsidRPr="00BA340C" w:rsidRDefault="00CE4877" w:rsidP="00CE4877">
      <w:pPr>
        <w:numPr>
          <w:ilvl w:val="0"/>
          <w:numId w:val="1"/>
        </w:numPr>
        <w:rPr>
          <w:bCs/>
          <w:lang w:val="sr-Cyrl-RS"/>
        </w:rPr>
      </w:pPr>
      <w:r w:rsidRPr="00BA340C">
        <w:rPr>
          <w:b/>
          <w:bCs/>
          <w:lang w:val="sr-Cyrl-RS"/>
        </w:rPr>
        <w:t>Да ли могу да полажем испите које сам пренео из летњег семестра прошле године у јануарском или фебруарском року?</w:t>
      </w:r>
      <w:r w:rsidRPr="00BA340C">
        <w:rPr>
          <w:bCs/>
          <w:lang w:val="sr-Cyrl-RS"/>
        </w:rPr>
        <w:br/>
        <w:t>Можете.</w:t>
      </w:r>
    </w:p>
    <w:p w14:paraId="1E2D8B18" w14:textId="77777777" w:rsidR="00CE4877" w:rsidRPr="00BA340C" w:rsidRDefault="00CE4877" w:rsidP="00CE4877">
      <w:pPr>
        <w:rPr>
          <w:bCs/>
          <w:lang w:val="sr-Cyrl-RS"/>
        </w:rPr>
      </w:pPr>
    </w:p>
    <w:p w14:paraId="543DCDF7" w14:textId="77777777" w:rsidR="00CE4877" w:rsidRPr="00BA340C" w:rsidRDefault="00CE4877" w:rsidP="00CE4877">
      <w:pPr>
        <w:numPr>
          <w:ilvl w:val="0"/>
          <w:numId w:val="1"/>
        </w:numPr>
        <w:rPr>
          <w:bCs/>
          <w:lang w:val="sr-Cyrl-RS"/>
        </w:rPr>
      </w:pPr>
      <w:r w:rsidRPr="00BA340C">
        <w:rPr>
          <w:b/>
          <w:bCs/>
          <w:lang w:val="sr-Cyrl-RS"/>
        </w:rPr>
        <w:t>Е-студент обрачунава превисок износ школарине, тако што урачунава и пренете предмете из летњег семестра, као и пуну цену за предмете изборних блокова. Да ли треба да уплатим прву рату овако обрачунате школарине приликом уписа?</w:t>
      </w:r>
      <w:r w:rsidRPr="00BA340C">
        <w:rPr>
          <w:b/>
          <w:bCs/>
          <w:lang w:val="sr-Cyrl-RS"/>
        </w:rPr>
        <w:br/>
      </w:r>
      <w:r w:rsidRPr="00BA340C">
        <w:rPr>
          <w:bCs/>
          <w:lang w:val="sr-Cyrl-RS"/>
        </w:rPr>
        <w:t xml:space="preserve">Да. Износ школарине се може умањити, зависно од рангирања жеља и полагањем поновно праћених испита из летњег семестра закључно са фебруарским испитним роком. За детаље проучите </w:t>
      </w:r>
      <w:r w:rsidRPr="005F5365">
        <w:rPr>
          <w:lang w:val="sr-Cyrl-RS"/>
        </w:rPr>
        <w:t>одељак</w:t>
      </w:r>
      <w:r w:rsidRPr="00BA340C">
        <w:rPr>
          <w:bCs/>
          <w:lang w:val="sr-Cyrl-RS"/>
        </w:rPr>
        <w:t xml:space="preserve"> овог упутства </w:t>
      </w:r>
      <w:r>
        <w:rPr>
          <w:bCs/>
          <w:lang w:val="sr-Cyrl-RS"/>
        </w:rPr>
        <w:t>који се тиче о</w:t>
      </w:r>
      <w:r w:rsidRPr="00BA340C">
        <w:rPr>
          <w:bCs/>
          <w:lang w:val="sr-Cyrl-RS"/>
        </w:rPr>
        <w:t>дабир</w:t>
      </w:r>
      <w:r>
        <w:rPr>
          <w:bCs/>
          <w:lang w:val="sr-Cyrl-RS"/>
        </w:rPr>
        <w:t>а</w:t>
      </w:r>
      <w:r w:rsidRPr="00BA340C">
        <w:rPr>
          <w:bCs/>
          <w:lang w:val="sr-Cyrl-RS"/>
        </w:rPr>
        <w:t xml:space="preserve"> предмета и износ</w:t>
      </w:r>
      <w:r>
        <w:rPr>
          <w:bCs/>
          <w:lang w:val="sr-Cyrl-RS"/>
        </w:rPr>
        <w:t>а</w:t>
      </w:r>
      <w:r w:rsidRPr="00BA340C">
        <w:rPr>
          <w:bCs/>
          <w:lang w:val="sr-Cyrl-RS"/>
        </w:rPr>
        <w:t xml:space="preserve"> школарине.</w:t>
      </w:r>
    </w:p>
    <w:p w14:paraId="62136A0D" w14:textId="77777777" w:rsidR="00CE4877" w:rsidRPr="00BA340C" w:rsidRDefault="00CE4877" w:rsidP="00CE4877">
      <w:pPr>
        <w:rPr>
          <w:bCs/>
          <w:lang w:val="sr-Cyrl-RS"/>
        </w:rPr>
      </w:pPr>
    </w:p>
    <w:p w14:paraId="1DD84F17" w14:textId="77777777" w:rsidR="00CE4877" w:rsidRPr="00BA340C" w:rsidRDefault="00CE4877" w:rsidP="00CE4877">
      <w:pPr>
        <w:numPr>
          <w:ilvl w:val="0"/>
          <w:numId w:val="1"/>
        </w:numPr>
        <w:rPr>
          <w:bCs/>
          <w:lang w:val="sr-Cyrl-RS"/>
        </w:rPr>
      </w:pPr>
      <w:r w:rsidRPr="00BA340C">
        <w:rPr>
          <w:b/>
          <w:bCs/>
          <w:lang w:val="sr-Cyrl-RS"/>
        </w:rPr>
        <w:t>Моје име се не налази на ранг листи, да ли могу да се упишем и када то могу да учиним?</w:t>
      </w:r>
      <w:r w:rsidRPr="00BA340C">
        <w:rPr>
          <w:b/>
          <w:bCs/>
          <w:lang w:val="sr-Cyrl-RS"/>
        </w:rPr>
        <w:br/>
      </w:r>
      <w:r w:rsidRPr="00BA340C">
        <w:rPr>
          <w:bCs/>
          <w:lang w:val="sr-Cyrl-RS"/>
        </w:rPr>
        <w:t xml:space="preserve">Можете, у термину </w:t>
      </w:r>
      <w:proofErr w:type="spellStart"/>
      <w:r w:rsidRPr="00BA340C">
        <w:rPr>
          <w:bCs/>
          <w:lang w:val="sr-Cyrl-RS"/>
        </w:rPr>
        <w:t>предвиђеном</w:t>
      </w:r>
      <w:proofErr w:type="spellEnd"/>
      <w:r w:rsidRPr="00BA340C">
        <w:rPr>
          <w:bCs/>
          <w:lang w:val="sr-Cyrl-RS"/>
        </w:rPr>
        <w:t xml:space="preserve"> за годину коју ви треба да упишете. Погледајте распоред уписа.</w:t>
      </w:r>
    </w:p>
    <w:p w14:paraId="0E5EDB15" w14:textId="77777777" w:rsidR="00CE4877" w:rsidRPr="00BA340C" w:rsidRDefault="00CE4877" w:rsidP="00CE4877">
      <w:pPr>
        <w:rPr>
          <w:bCs/>
          <w:lang w:val="sr-Cyrl-RS"/>
        </w:rPr>
      </w:pPr>
    </w:p>
    <w:p w14:paraId="6807712B" w14:textId="77777777" w:rsidR="00CE4877" w:rsidRPr="00BA340C" w:rsidRDefault="00CE4877" w:rsidP="00CE4877">
      <w:pPr>
        <w:numPr>
          <w:ilvl w:val="0"/>
          <w:numId w:val="1"/>
        </w:numPr>
        <w:rPr>
          <w:bCs/>
          <w:lang w:val="sr-Cyrl-RS"/>
        </w:rPr>
      </w:pPr>
      <w:r w:rsidRPr="00BA340C">
        <w:rPr>
          <w:b/>
          <w:bCs/>
          <w:lang w:val="sr-Cyrl-RS"/>
        </w:rPr>
        <w:t xml:space="preserve">Покушавам да </w:t>
      </w:r>
      <w:r>
        <w:rPr>
          <w:b/>
          <w:bCs/>
          <w:lang w:val="sr-Cyrl-RS"/>
        </w:rPr>
        <w:t>започнем упис или да одаберем предмете</w:t>
      </w:r>
      <w:r w:rsidRPr="00BA340C">
        <w:rPr>
          <w:b/>
          <w:bCs/>
          <w:lang w:val="sr-Cyrl-RS"/>
        </w:rPr>
        <w:t xml:space="preserve">, али систем јавља да постоје </w:t>
      </w:r>
      <w:proofErr w:type="spellStart"/>
      <w:r w:rsidRPr="00BA340C">
        <w:rPr>
          <w:b/>
          <w:bCs/>
          <w:lang w:val="sr-Cyrl-RS"/>
        </w:rPr>
        <w:t>неархивиране</w:t>
      </w:r>
      <w:proofErr w:type="spellEnd"/>
      <w:r w:rsidRPr="00BA340C">
        <w:rPr>
          <w:b/>
          <w:bCs/>
          <w:lang w:val="sr-Cyrl-RS"/>
        </w:rPr>
        <w:t xml:space="preserve"> пријаве. Шта да радим?</w:t>
      </w:r>
      <w:r w:rsidRPr="00BA340C">
        <w:rPr>
          <w:b/>
          <w:bCs/>
          <w:lang w:val="sr-Cyrl-RS"/>
        </w:rPr>
        <w:br/>
      </w:r>
      <w:r w:rsidRPr="00BA340C">
        <w:rPr>
          <w:bCs/>
          <w:lang w:val="sr-Cyrl-RS"/>
        </w:rPr>
        <w:t xml:space="preserve">Обратите се референткињи за испите Маји </w:t>
      </w:r>
      <w:proofErr w:type="spellStart"/>
      <w:r w:rsidRPr="00BA340C">
        <w:rPr>
          <w:bCs/>
          <w:lang w:val="sr-Cyrl-RS"/>
        </w:rPr>
        <w:t>Аризановић</w:t>
      </w:r>
      <w:proofErr w:type="spellEnd"/>
      <w:r w:rsidRPr="00BA340C">
        <w:rPr>
          <w:bCs/>
          <w:lang w:val="sr-Cyrl-RS"/>
        </w:rPr>
        <w:t xml:space="preserve"> имејлом </w:t>
      </w:r>
      <w:hyperlink r:id="rId8" w:history="1">
        <w:r w:rsidRPr="00BA340C">
          <w:rPr>
            <w:rStyle w:val="Hyperlink"/>
            <w:bCs/>
            <w:lang w:val="sr-Cyrl-RS"/>
          </w:rPr>
          <w:t>maja.arizanovic@fpn.bg.ac.rs</w:t>
        </w:r>
      </w:hyperlink>
      <w:r w:rsidRPr="00BA340C">
        <w:rPr>
          <w:bCs/>
          <w:lang w:val="sr-Cyrl-RS"/>
        </w:rPr>
        <w:t xml:space="preserve">  </w:t>
      </w:r>
      <w:r w:rsidRPr="00BA340C">
        <w:rPr>
          <w:b/>
          <w:bCs/>
          <w:lang w:val="sr-Cyrl-RS"/>
        </w:rPr>
        <w:t>пре истека рока за одабир предмета.</w:t>
      </w:r>
    </w:p>
    <w:p w14:paraId="008D75D6" w14:textId="77777777" w:rsidR="00CE4877" w:rsidRPr="00BA340C" w:rsidRDefault="00CE4877" w:rsidP="00CE4877">
      <w:pPr>
        <w:rPr>
          <w:bCs/>
          <w:lang w:val="sr-Cyrl-RS"/>
        </w:rPr>
      </w:pPr>
    </w:p>
    <w:p w14:paraId="4DEE45D8" w14:textId="77777777" w:rsidR="00CE4877" w:rsidRPr="00BA340C" w:rsidRDefault="00CE4877" w:rsidP="00CE4877">
      <w:pPr>
        <w:numPr>
          <w:ilvl w:val="0"/>
          <w:numId w:val="1"/>
        </w:numPr>
        <w:rPr>
          <w:bCs/>
          <w:lang w:val="sr-Cyrl-RS"/>
        </w:rPr>
      </w:pPr>
      <w:r w:rsidRPr="00BA340C">
        <w:rPr>
          <w:b/>
          <w:bCs/>
          <w:lang w:val="sr-Cyrl-RS"/>
        </w:rPr>
        <w:t>Покушао сам да приступим е-студенту у року, али сам имао техничких проблема и сада је рок прошао. Да ли могу да одаберем предмете на шалтеру студентске службе?</w:t>
      </w:r>
      <w:r w:rsidRPr="00BA340C">
        <w:rPr>
          <w:b/>
          <w:bCs/>
          <w:lang w:val="sr-Cyrl-RS"/>
        </w:rPr>
        <w:br/>
      </w:r>
      <w:r w:rsidRPr="00BA340C">
        <w:rPr>
          <w:bCs/>
          <w:lang w:val="sr-Cyrl-RS"/>
        </w:rPr>
        <w:t xml:space="preserve">Уколико сте се благовремено (пре истека рока </w:t>
      </w:r>
      <w:r>
        <w:rPr>
          <w:bCs/>
          <w:lang w:val="sr-Cyrl-RS"/>
        </w:rPr>
        <w:t>за одговарајући корак</w:t>
      </w:r>
      <w:r w:rsidRPr="00BA340C">
        <w:rPr>
          <w:bCs/>
          <w:lang w:val="sr-Cyrl-RS"/>
        </w:rPr>
        <w:t xml:space="preserve">) обратили </w:t>
      </w:r>
      <w:proofErr w:type="spellStart"/>
      <w:r w:rsidRPr="00BA340C">
        <w:rPr>
          <w:bCs/>
          <w:lang w:val="sr-Cyrl-RS"/>
        </w:rPr>
        <w:t>администраторки</w:t>
      </w:r>
      <w:proofErr w:type="spellEnd"/>
      <w:r w:rsidRPr="00BA340C">
        <w:rPr>
          <w:bCs/>
          <w:lang w:val="sr-Cyrl-RS"/>
        </w:rPr>
        <w:t xml:space="preserve"> информационог система поводом техничких проблема које сте имали, можете </w:t>
      </w:r>
      <w:r>
        <w:rPr>
          <w:bCs/>
          <w:lang w:val="sr-Cyrl-RS"/>
        </w:rPr>
        <w:t>се уписати и</w:t>
      </w:r>
      <w:r>
        <w:rPr>
          <w:bCs/>
          <w:lang w:val="en-GB"/>
        </w:rPr>
        <w:t>/</w:t>
      </w:r>
      <w:r>
        <w:rPr>
          <w:bCs/>
          <w:lang w:val="sr-Cyrl-RS"/>
        </w:rPr>
        <w:t xml:space="preserve">или одабрати предмете на шалтеру без додатне накнаде </w:t>
      </w:r>
      <w:r w:rsidRPr="00BA340C">
        <w:rPr>
          <w:bCs/>
          <w:lang w:val="sr-Cyrl-RS"/>
        </w:rPr>
        <w:t>. Уколико се нисте јавили, мораћете да платите накнаду од 2.000,00 динара.</w:t>
      </w:r>
    </w:p>
    <w:p w14:paraId="48FA44AA" w14:textId="77777777" w:rsidR="00CE4877" w:rsidRPr="00BA340C" w:rsidRDefault="00CE4877" w:rsidP="00CE4877">
      <w:pPr>
        <w:rPr>
          <w:bCs/>
          <w:lang w:val="sr-Cyrl-RS"/>
        </w:rPr>
      </w:pPr>
    </w:p>
    <w:p w14:paraId="442900DA" w14:textId="77777777" w:rsidR="00CE4877" w:rsidRPr="00BA340C" w:rsidRDefault="00CE4877" w:rsidP="00CE4877">
      <w:pPr>
        <w:numPr>
          <w:ilvl w:val="0"/>
          <w:numId w:val="1"/>
        </w:numPr>
        <w:rPr>
          <w:bCs/>
          <w:lang w:val="sr-Cyrl-RS"/>
        </w:rPr>
      </w:pPr>
      <w:r w:rsidRPr="00BA340C">
        <w:rPr>
          <w:b/>
          <w:bCs/>
          <w:lang w:val="sr-Cyrl-RS"/>
        </w:rPr>
        <w:t xml:space="preserve">Морам ли да дођем лично </w:t>
      </w:r>
      <w:r>
        <w:rPr>
          <w:b/>
          <w:bCs/>
          <w:lang w:val="sr-Cyrl-RS"/>
        </w:rPr>
        <w:t>да бих оверио индекс</w:t>
      </w:r>
      <w:r w:rsidRPr="00BA340C">
        <w:rPr>
          <w:b/>
          <w:bCs/>
          <w:lang w:val="sr-Cyrl-RS"/>
        </w:rPr>
        <w:t>?</w:t>
      </w:r>
      <w:r w:rsidRPr="00BA340C">
        <w:rPr>
          <w:bCs/>
          <w:lang w:val="sr-Cyrl-RS"/>
        </w:rPr>
        <w:br/>
        <w:t xml:space="preserve">Не морате, али не заборавите да </w:t>
      </w:r>
      <w:r>
        <w:rPr>
          <w:bCs/>
          <w:lang w:val="sr-Cyrl-RS"/>
        </w:rPr>
        <w:t xml:space="preserve">започнете упис и да упишете </w:t>
      </w:r>
      <w:r w:rsidRPr="00BA340C">
        <w:rPr>
          <w:bCs/>
          <w:lang w:val="sr-Cyrl-RS"/>
        </w:rPr>
        <w:t>предмете преко е</w:t>
      </w:r>
      <w:r>
        <w:rPr>
          <w:bCs/>
          <w:lang w:val="sr-Cyrl-RS"/>
        </w:rPr>
        <w:t>-</w:t>
      </w:r>
      <w:r w:rsidRPr="00BA340C">
        <w:rPr>
          <w:bCs/>
          <w:lang w:val="sr-Cyrl-RS"/>
        </w:rPr>
        <w:t>студента.</w:t>
      </w:r>
    </w:p>
    <w:p w14:paraId="741295E4" w14:textId="77777777" w:rsidR="00CE4877" w:rsidRPr="00BA340C" w:rsidRDefault="00CE4877" w:rsidP="00CE4877">
      <w:pPr>
        <w:rPr>
          <w:bCs/>
          <w:lang w:val="sr-Cyrl-RS"/>
        </w:rPr>
      </w:pPr>
    </w:p>
    <w:p w14:paraId="080D3ED9" w14:textId="77777777" w:rsidR="00CE4877" w:rsidRPr="00BA340C" w:rsidRDefault="00CE4877" w:rsidP="00CE4877">
      <w:pPr>
        <w:numPr>
          <w:ilvl w:val="0"/>
          <w:numId w:val="1"/>
        </w:numPr>
        <w:rPr>
          <w:bCs/>
          <w:lang w:val="sr-Cyrl-RS"/>
        </w:rPr>
      </w:pPr>
      <w:r w:rsidRPr="00BA340C">
        <w:rPr>
          <w:b/>
          <w:bCs/>
          <w:lang w:val="sr-Cyrl-RS"/>
        </w:rPr>
        <w:t>Уписао сам студије пре 20</w:t>
      </w:r>
      <w:r>
        <w:rPr>
          <w:b/>
          <w:bCs/>
          <w:lang w:val="sr-Cyrl-RS"/>
        </w:rPr>
        <w:t>22</w:t>
      </w:r>
      <w:r w:rsidRPr="00BA340C">
        <w:rPr>
          <w:b/>
          <w:bCs/>
          <w:lang w:val="sr-Cyrl-RS"/>
        </w:rPr>
        <w:t>. године и видим да се студијски програм променио. Да ли уписујем предмете по новом студијском програму?</w:t>
      </w:r>
      <w:r w:rsidRPr="00BA340C">
        <w:rPr>
          <w:b/>
          <w:bCs/>
          <w:lang w:val="sr-Cyrl-RS"/>
        </w:rPr>
        <w:br/>
      </w:r>
      <w:r w:rsidRPr="00BA340C">
        <w:rPr>
          <w:bCs/>
          <w:lang w:val="sr-Cyrl-RS"/>
        </w:rPr>
        <w:t>Не, пратите свој студијски програм.</w:t>
      </w:r>
    </w:p>
    <w:p w14:paraId="7F30B769" w14:textId="77777777" w:rsidR="00CE4877" w:rsidRPr="00BA340C" w:rsidRDefault="00CE4877" w:rsidP="00CE4877">
      <w:pPr>
        <w:rPr>
          <w:bCs/>
          <w:lang w:val="sr-Cyrl-RS"/>
        </w:rPr>
      </w:pPr>
    </w:p>
    <w:p w14:paraId="0AF93A46" w14:textId="77777777" w:rsidR="00CE4877" w:rsidRPr="00BA340C" w:rsidRDefault="00CE4877" w:rsidP="00CE4877">
      <w:pPr>
        <w:numPr>
          <w:ilvl w:val="0"/>
          <w:numId w:val="1"/>
        </w:numPr>
        <w:rPr>
          <w:bCs/>
          <w:lang w:val="sr-Cyrl-RS"/>
        </w:rPr>
      </w:pPr>
      <w:r w:rsidRPr="00BA340C">
        <w:rPr>
          <w:b/>
          <w:bCs/>
          <w:lang w:val="sr-Cyrl-RS"/>
        </w:rPr>
        <w:t>Уписао сам студије пре 20</w:t>
      </w:r>
      <w:r>
        <w:rPr>
          <w:b/>
          <w:bCs/>
          <w:lang w:val="sr-Cyrl-RS"/>
        </w:rPr>
        <w:t>22</w:t>
      </w:r>
      <w:r w:rsidRPr="00BA340C">
        <w:rPr>
          <w:b/>
          <w:bCs/>
          <w:lang w:val="sr-Cyrl-RS"/>
        </w:rPr>
        <w:t>. године и треба први пут да упишем предмет који се више не изводи. Шта да радим?</w:t>
      </w:r>
      <w:r w:rsidRPr="00BA340C">
        <w:rPr>
          <w:b/>
          <w:bCs/>
          <w:lang w:val="sr-Cyrl-RS"/>
        </w:rPr>
        <w:br/>
      </w:r>
      <w:r w:rsidRPr="00BA340C">
        <w:rPr>
          <w:bCs/>
          <w:lang w:val="sr-Cyrl-RS"/>
        </w:rPr>
        <w:t xml:space="preserve">Потребно је да се обратите наставнику који предаје тај предмет. Могуће је да се предмет изводи под другим називом, а ако то није случај, наставници ће </w:t>
      </w:r>
      <w:r>
        <w:rPr>
          <w:bCs/>
          <w:lang w:val="sr-Cyrl-RS"/>
        </w:rPr>
        <w:t>в</w:t>
      </w:r>
      <w:r w:rsidRPr="00BA340C">
        <w:rPr>
          <w:bCs/>
          <w:lang w:val="sr-Cyrl-RS"/>
        </w:rPr>
        <w:t>ас најбоље посаветовати како да испуните обавезе на предмету.</w:t>
      </w:r>
    </w:p>
    <w:p w14:paraId="163D3DF7" w14:textId="77777777" w:rsidR="00CE4877" w:rsidRPr="00BA340C" w:rsidRDefault="00CE4877" w:rsidP="00CE4877">
      <w:pPr>
        <w:rPr>
          <w:bCs/>
          <w:lang w:val="sr-Cyrl-RS"/>
        </w:rPr>
      </w:pPr>
    </w:p>
    <w:p w14:paraId="467ED87D" w14:textId="77777777" w:rsidR="00CE4877" w:rsidRPr="00BA340C" w:rsidRDefault="00CE4877" w:rsidP="00CE4877">
      <w:pPr>
        <w:numPr>
          <w:ilvl w:val="0"/>
          <w:numId w:val="1"/>
        </w:numPr>
        <w:rPr>
          <w:bCs/>
          <w:lang w:val="sr-Cyrl-RS"/>
        </w:rPr>
      </w:pPr>
      <w:r w:rsidRPr="00BA340C">
        <w:rPr>
          <w:b/>
          <w:bCs/>
          <w:lang w:val="sr-Cyrl-RS"/>
        </w:rPr>
        <w:t>Ако упишем бар један предмет са наредне године студија, да ли плаћам пуну школарину за ту годину?</w:t>
      </w:r>
      <w:r w:rsidRPr="00BA340C">
        <w:rPr>
          <w:b/>
          <w:bCs/>
          <w:lang w:val="sr-Cyrl-RS"/>
        </w:rPr>
        <w:br/>
      </w:r>
      <w:r w:rsidRPr="00BA340C">
        <w:rPr>
          <w:bCs/>
          <w:lang w:val="sr-Cyrl-RS"/>
        </w:rPr>
        <w:t>Не. Школарина се плаћа по уписаном боду, а не по години. Видите одговор на питање бр. 10.</w:t>
      </w:r>
    </w:p>
    <w:p w14:paraId="0B441040" w14:textId="77777777" w:rsidR="009E27E6" w:rsidRDefault="009E27E6"/>
    <w:sectPr w:rsidR="009E27E6" w:rsidSect="00CE4877">
      <w:pgSz w:w="11900" w:h="16840"/>
      <w:pgMar w:top="810" w:right="1800" w:bottom="45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8CE9" w14:textId="77777777" w:rsidR="001D7E38" w:rsidRDefault="001D7E38" w:rsidP="00CE4877">
      <w:r>
        <w:separator/>
      </w:r>
    </w:p>
  </w:endnote>
  <w:endnote w:type="continuationSeparator" w:id="0">
    <w:p w14:paraId="15C15C22" w14:textId="77777777" w:rsidR="001D7E38" w:rsidRDefault="001D7E38" w:rsidP="00CE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933E" w14:textId="77777777" w:rsidR="001D7E38" w:rsidRDefault="001D7E38" w:rsidP="00CE4877">
      <w:r>
        <w:separator/>
      </w:r>
    </w:p>
  </w:footnote>
  <w:footnote w:type="continuationSeparator" w:id="0">
    <w:p w14:paraId="3122BF18" w14:textId="77777777" w:rsidR="001D7E38" w:rsidRDefault="001D7E38" w:rsidP="00CE4877">
      <w:r>
        <w:continuationSeparator/>
      </w:r>
    </w:p>
  </w:footnote>
  <w:footnote w:id="1">
    <w:p w14:paraId="00A60396" w14:textId="77777777" w:rsidR="00CE4877" w:rsidRPr="002431D5" w:rsidRDefault="00CE4877" w:rsidP="00CE4877">
      <w:pPr>
        <w:pStyle w:val="FootnoteText"/>
        <w:jc w:val="both"/>
        <w:rPr>
          <w:sz w:val="20"/>
          <w:szCs w:val="20"/>
          <w:lang w:val="sr-Cyrl-RS"/>
        </w:rPr>
      </w:pPr>
      <w:r w:rsidRPr="002431D5">
        <w:rPr>
          <w:rStyle w:val="FootnoteReference"/>
          <w:sz w:val="20"/>
          <w:szCs w:val="20"/>
        </w:rPr>
        <w:footnoteRef/>
      </w:r>
      <w:r w:rsidRPr="002431D5">
        <w:rPr>
          <w:sz w:val="20"/>
          <w:szCs w:val="20"/>
        </w:rPr>
        <w:t xml:space="preserve"> </w:t>
      </w:r>
      <w:r w:rsidRPr="002431D5">
        <w:rPr>
          <w:sz w:val="20"/>
          <w:szCs w:val="20"/>
          <w:lang w:val="sr"/>
        </w:rPr>
        <w:t xml:space="preserve">За сва питања у вези са приступом студентском сервису можете се обратити администраторки </w:t>
      </w:r>
      <w:r w:rsidRPr="002431D5">
        <w:rPr>
          <w:sz w:val="20"/>
          <w:szCs w:val="20"/>
          <w:lang w:val="sr-Cyrl-RS"/>
        </w:rPr>
        <w:t>ФИС-а,</w:t>
      </w:r>
      <w:r w:rsidRPr="002431D5">
        <w:rPr>
          <w:sz w:val="20"/>
          <w:szCs w:val="20"/>
          <w:lang w:val="sr"/>
        </w:rPr>
        <w:t xml:space="preserve"> </w:t>
      </w:r>
      <w:r w:rsidRPr="002431D5">
        <w:rPr>
          <w:sz w:val="20"/>
          <w:szCs w:val="20"/>
        </w:rPr>
        <w:t>Neli</w:t>
      </w:r>
      <w:r w:rsidRPr="002431D5">
        <w:rPr>
          <w:sz w:val="20"/>
          <w:szCs w:val="20"/>
          <w:lang w:val="sr"/>
        </w:rPr>
        <w:t xml:space="preserve"> </w:t>
      </w:r>
      <w:proofErr w:type="spellStart"/>
      <w:r w:rsidRPr="002431D5">
        <w:rPr>
          <w:sz w:val="20"/>
          <w:szCs w:val="20"/>
        </w:rPr>
        <w:t>el</w:t>
      </w:r>
      <w:proofErr w:type="spellEnd"/>
      <w:r w:rsidRPr="002431D5">
        <w:rPr>
          <w:sz w:val="20"/>
          <w:szCs w:val="20"/>
          <w:lang w:val="sr"/>
        </w:rPr>
        <w:t xml:space="preserve"> </w:t>
      </w:r>
      <w:r w:rsidRPr="002431D5">
        <w:rPr>
          <w:sz w:val="20"/>
          <w:szCs w:val="20"/>
        </w:rPr>
        <w:t>KHOUJA</w:t>
      </w:r>
      <w:r w:rsidRPr="002431D5">
        <w:rPr>
          <w:sz w:val="20"/>
          <w:szCs w:val="20"/>
          <w:lang w:val="sr"/>
        </w:rPr>
        <w:t xml:space="preserve"> на имејл адресу: </w:t>
      </w:r>
      <w:r>
        <w:fldChar w:fldCharType="begin"/>
      </w:r>
      <w:r>
        <w:instrText>HYPERLINK "mailto:nela.khouja@fpn.bg.ac.rs"</w:instrText>
      </w:r>
      <w:r>
        <w:fldChar w:fldCharType="separate"/>
      </w:r>
      <w:r w:rsidRPr="002431D5">
        <w:rPr>
          <w:rStyle w:val="Hyperlink"/>
          <w:sz w:val="20"/>
          <w:szCs w:val="20"/>
        </w:rPr>
        <w:t>nela</w:t>
      </w:r>
      <w:r w:rsidRPr="002431D5">
        <w:rPr>
          <w:rStyle w:val="Hyperlink"/>
          <w:sz w:val="20"/>
          <w:szCs w:val="20"/>
          <w:lang w:val="sr"/>
        </w:rPr>
        <w:t>.</w:t>
      </w:r>
      <w:r w:rsidRPr="002431D5">
        <w:rPr>
          <w:rStyle w:val="Hyperlink"/>
          <w:sz w:val="20"/>
          <w:szCs w:val="20"/>
        </w:rPr>
        <w:t>khouja</w:t>
      </w:r>
      <w:r w:rsidRPr="002431D5">
        <w:rPr>
          <w:rStyle w:val="Hyperlink"/>
          <w:sz w:val="20"/>
          <w:szCs w:val="20"/>
          <w:lang w:val="sr"/>
        </w:rPr>
        <w:t>@</w:t>
      </w:r>
      <w:r w:rsidRPr="002431D5">
        <w:rPr>
          <w:rStyle w:val="Hyperlink"/>
          <w:sz w:val="20"/>
          <w:szCs w:val="20"/>
        </w:rPr>
        <w:t>fpn</w:t>
      </w:r>
      <w:r w:rsidRPr="002431D5">
        <w:rPr>
          <w:rStyle w:val="Hyperlink"/>
          <w:sz w:val="20"/>
          <w:szCs w:val="20"/>
          <w:lang w:val="sr"/>
        </w:rPr>
        <w:t>.</w:t>
      </w:r>
      <w:r w:rsidRPr="002431D5">
        <w:rPr>
          <w:rStyle w:val="Hyperlink"/>
          <w:sz w:val="20"/>
          <w:szCs w:val="20"/>
        </w:rPr>
        <w:t>bg</w:t>
      </w:r>
      <w:r w:rsidRPr="002431D5">
        <w:rPr>
          <w:rStyle w:val="Hyperlink"/>
          <w:sz w:val="20"/>
          <w:szCs w:val="20"/>
          <w:lang w:val="sr"/>
        </w:rPr>
        <w:t>.</w:t>
      </w:r>
      <w:r w:rsidRPr="002431D5">
        <w:rPr>
          <w:rStyle w:val="Hyperlink"/>
          <w:sz w:val="20"/>
          <w:szCs w:val="20"/>
        </w:rPr>
        <w:t>ac</w:t>
      </w:r>
      <w:r w:rsidRPr="002431D5">
        <w:rPr>
          <w:rStyle w:val="Hyperlink"/>
          <w:sz w:val="20"/>
          <w:szCs w:val="20"/>
          <w:lang w:val="sr"/>
        </w:rPr>
        <w:t>.</w:t>
      </w:r>
      <w:proofErr w:type="spellStart"/>
      <w:r w:rsidRPr="002431D5">
        <w:rPr>
          <w:rStyle w:val="Hyperlink"/>
          <w:sz w:val="20"/>
          <w:szCs w:val="20"/>
        </w:rPr>
        <w:t>rs</w:t>
      </w:r>
      <w:proofErr w:type="spellEnd"/>
      <w:r>
        <w:fldChar w:fldCharType="end"/>
      </w:r>
      <w:r w:rsidRPr="002431D5">
        <w:rPr>
          <w:sz w:val="20"/>
          <w:szCs w:val="20"/>
        </w:rPr>
        <w:t xml:space="preserve"> </w:t>
      </w:r>
      <w:r w:rsidRPr="002431D5">
        <w:rPr>
          <w:sz w:val="20"/>
          <w:szCs w:val="20"/>
          <w:lang w:val="sr"/>
        </w:rPr>
        <w:t>Рок за све жалбе на рад е-студента упућене администраторки информационог система је последњи дан за одабир предмета.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E5696F"/>
    <w:multiLevelType w:val="multilevel"/>
    <w:tmpl w:val="5350858C"/>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b w:val="0"/>
      </w:r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543978">
    <w:abstractNumId w:val="0"/>
  </w:num>
  <w:num w:numId="2" w16cid:durableId="177408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77"/>
    <w:rsid w:val="001447A9"/>
    <w:rsid w:val="001D7E38"/>
    <w:rsid w:val="00367F7E"/>
    <w:rsid w:val="00456C5C"/>
    <w:rsid w:val="00495AEA"/>
    <w:rsid w:val="004E48E2"/>
    <w:rsid w:val="00670559"/>
    <w:rsid w:val="007C3086"/>
    <w:rsid w:val="00836A18"/>
    <w:rsid w:val="009E27E6"/>
    <w:rsid w:val="00B100C1"/>
    <w:rsid w:val="00B87492"/>
    <w:rsid w:val="00CE4877"/>
    <w:rsid w:val="00D23A44"/>
    <w:rsid w:val="00FB1814"/>
    <w:rsid w:val="00FC51D2"/>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97B5"/>
  <w15:chartTrackingRefBased/>
  <w15:docId w15:val="{F76D63D8-A20C-1E4A-94DF-6F30C242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877"/>
    <w:rPr>
      <w:rFonts w:ascii="Cambria" w:eastAsia="MS Mincho" w:hAnsi="Cambria" w:cs="Times New Roman"/>
      <w:kern w:val="0"/>
      <w:lang w:val="en-US"/>
      <w14:ligatures w14:val="none"/>
    </w:rPr>
  </w:style>
  <w:style w:type="paragraph" w:styleId="Heading1">
    <w:name w:val="heading 1"/>
    <w:basedOn w:val="Normal"/>
    <w:next w:val="Normal"/>
    <w:link w:val="Heading1Char"/>
    <w:uiPriority w:val="9"/>
    <w:qFormat/>
    <w:rsid w:val="00CE4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4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48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48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48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48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8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8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8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8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48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48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48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48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4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877"/>
    <w:rPr>
      <w:rFonts w:eastAsiaTheme="majorEastAsia" w:cstheme="majorBidi"/>
      <w:color w:val="272727" w:themeColor="text1" w:themeTint="D8"/>
    </w:rPr>
  </w:style>
  <w:style w:type="paragraph" w:styleId="Title">
    <w:name w:val="Title"/>
    <w:basedOn w:val="Normal"/>
    <w:next w:val="Normal"/>
    <w:link w:val="TitleChar"/>
    <w:uiPriority w:val="10"/>
    <w:qFormat/>
    <w:rsid w:val="00CE48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8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8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4877"/>
    <w:rPr>
      <w:i/>
      <w:iCs/>
      <w:color w:val="404040" w:themeColor="text1" w:themeTint="BF"/>
    </w:rPr>
  </w:style>
  <w:style w:type="paragraph" w:styleId="ListParagraph">
    <w:name w:val="List Paragraph"/>
    <w:basedOn w:val="Normal"/>
    <w:uiPriority w:val="34"/>
    <w:qFormat/>
    <w:rsid w:val="00CE4877"/>
    <w:pPr>
      <w:ind w:left="720"/>
      <w:contextualSpacing/>
    </w:pPr>
  </w:style>
  <w:style w:type="character" w:styleId="IntenseEmphasis">
    <w:name w:val="Intense Emphasis"/>
    <w:basedOn w:val="DefaultParagraphFont"/>
    <w:uiPriority w:val="21"/>
    <w:qFormat/>
    <w:rsid w:val="00CE4877"/>
    <w:rPr>
      <w:i/>
      <w:iCs/>
      <w:color w:val="2F5496" w:themeColor="accent1" w:themeShade="BF"/>
    </w:rPr>
  </w:style>
  <w:style w:type="paragraph" w:styleId="IntenseQuote">
    <w:name w:val="Intense Quote"/>
    <w:basedOn w:val="Normal"/>
    <w:next w:val="Normal"/>
    <w:link w:val="IntenseQuoteChar"/>
    <w:uiPriority w:val="30"/>
    <w:qFormat/>
    <w:rsid w:val="00CE4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4877"/>
    <w:rPr>
      <w:i/>
      <w:iCs/>
      <w:color w:val="2F5496" w:themeColor="accent1" w:themeShade="BF"/>
    </w:rPr>
  </w:style>
  <w:style w:type="character" w:styleId="IntenseReference">
    <w:name w:val="Intense Reference"/>
    <w:basedOn w:val="DefaultParagraphFont"/>
    <w:uiPriority w:val="32"/>
    <w:qFormat/>
    <w:rsid w:val="00CE4877"/>
    <w:rPr>
      <w:b/>
      <w:bCs/>
      <w:smallCaps/>
      <w:color w:val="2F5496" w:themeColor="accent1" w:themeShade="BF"/>
      <w:spacing w:val="5"/>
    </w:rPr>
  </w:style>
  <w:style w:type="paragraph" w:styleId="NormalWeb">
    <w:name w:val="Normal (Web)"/>
    <w:basedOn w:val="Normal"/>
    <w:uiPriority w:val="99"/>
    <w:unhideWhenUsed/>
    <w:rsid w:val="00CE4877"/>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unhideWhenUsed/>
    <w:rsid w:val="00CE4877"/>
  </w:style>
  <w:style w:type="character" w:customStyle="1" w:styleId="FootnoteTextChar">
    <w:name w:val="Footnote Text Char"/>
    <w:basedOn w:val="DefaultParagraphFont"/>
    <w:link w:val="FootnoteText"/>
    <w:uiPriority w:val="99"/>
    <w:rsid w:val="00CE4877"/>
    <w:rPr>
      <w:rFonts w:ascii="Cambria" w:eastAsia="MS Mincho" w:hAnsi="Cambria" w:cs="Times New Roman"/>
      <w:kern w:val="0"/>
      <w:lang w:val="en-US"/>
      <w14:ligatures w14:val="none"/>
    </w:rPr>
  </w:style>
  <w:style w:type="character" w:styleId="FootnoteReference">
    <w:name w:val="footnote reference"/>
    <w:uiPriority w:val="99"/>
    <w:unhideWhenUsed/>
    <w:rsid w:val="00CE4877"/>
    <w:rPr>
      <w:vertAlign w:val="superscript"/>
    </w:rPr>
  </w:style>
  <w:style w:type="character" w:styleId="Hyperlink">
    <w:name w:val="Hyperlink"/>
    <w:uiPriority w:val="99"/>
    <w:unhideWhenUsed/>
    <w:rsid w:val="00CE4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arizanovic@fpn.bg.ac.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1875</Words>
  <Characters>10821</Characters>
  <Application>Microsoft Office Word</Application>
  <DocSecurity>0</DocSecurity>
  <Lines>251</Lines>
  <Paragraphs>149</Paragraphs>
  <ScaleCrop>false</ScaleCrop>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Simendić</dc:creator>
  <cp:keywords/>
  <dc:description/>
  <cp:lastModifiedBy>Marko Simendić</cp:lastModifiedBy>
  <cp:revision>7</cp:revision>
  <dcterms:created xsi:type="dcterms:W3CDTF">2025-11-03T23:19:00Z</dcterms:created>
  <dcterms:modified xsi:type="dcterms:W3CDTF">2025-11-14T09:39:00Z</dcterms:modified>
</cp:coreProperties>
</file>