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>РЕЗУЛТАТИ ИСПИТА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ИЗ ПРЕДМЕТА СОЦИЈАЛНИ РАД И БОЛЕСТИ ЗАВИСНОСТИ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ОДРЖАНОГ 4. ФЕБРУАРА 2020.</w:t>
      </w:r>
    </w:p>
    <w:p>
      <w:pPr>
        <w:pStyle w:val="Normal"/>
        <w:rPr/>
      </w:pPr>
      <w:r>
        <w:rPr/>
      </w:r>
    </w:p>
    <w:tbl>
      <w:tblPr>
        <w:tblW w:w="8910" w:type="dxa"/>
        <w:jc w:val="left"/>
        <w:tblInd w:w="-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28" w:type="dxa"/>
          <w:bottom w:w="0" w:type="dxa"/>
          <w:right w:w="108" w:type="dxa"/>
        </w:tblCellMar>
        <w:tblLook w:val="04a0"/>
      </w:tblPr>
      <w:tblGrid>
        <w:gridCol w:w="2437"/>
        <w:gridCol w:w="4425"/>
        <w:gridCol w:w="2047"/>
      </w:tblGrid>
      <w:tr>
        <w:trPr>
          <w:trHeight w:val="737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 бр.</w:t>
            </w:r>
          </w:p>
        </w:tc>
        <w:tc>
          <w:tcPr>
            <w:tcW w:w="4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Бр. индекса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Бодови</w:t>
            </w:r>
          </w:p>
        </w:tc>
      </w:tr>
      <w:tr>
        <w:trPr>
          <w:trHeight w:val="326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ymes" w:hAnsi="Tymes"/>
                <w:sz w:val="24"/>
                <w:szCs w:val="24"/>
              </w:rPr>
              <w:t>828/14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27</w:t>
            </w:r>
          </w:p>
        </w:tc>
      </w:tr>
    </w:tbl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yme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520b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rsid w:val="00f025cf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rsid w:val="00f025cf"/>
    <w:pPr>
      <w:spacing w:lineRule="auto" w:line="288" w:before="0" w:after="140"/>
    </w:pPr>
    <w:rPr/>
  </w:style>
  <w:style w:type="paragraph" w:styleId="List">
    <w:name w:val="List"/>
    <w:basedOn w:val="TextBody"/>
    <w:rsid w:val="00f025cf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Caption1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a0dce"/>
    <w:pPr>
      <w:spacing w:before="0" w:after="160"/>
      <w:ind w:left="720" w:hanging="0"/>
      <w:contextualSpacing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LibreOffice/5.1.6.2$Linux_x86 LibreOffice_project/10m0$Build-2</Application>
  <Pages>1</Pages>
  <Words>21</Words>
  <Characters>109</Characters>
  <CharactersWithSpaces>121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2019-05-23T11:16:00Z</dcterms:created>
  <dc:creator>Laptop</dc:creator>
  <dc:description/>
  <dc:language>en-US</dc:language>
  <cp:lastModifiedBy/>
  <dcterms:modified xsi:type="dcterms:W3CDTF">2020-02-06T12:44:54Z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