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A3" w:rsidRPr="006A4B97" w:rsidRDefault="006A4B97" w:rsidP="006A4B97">
      <w:pPr>
        <w:jc w:val="center"/>
        <w:rPr>
          <w:b/>
        </w:rPr>
      </w:pPr>
      <w:r w:rsidRPr="006A4B97">
        <w:rPr>
          <w:b/>
        </w:rPr>
        <w:t>Rezultati ispita –</w:t>
      </w:r>
      <w:r w:rsidR="008F766F">
        <w:rPr>
          <w:b/>
        </w:rPr>
        <w:t xml:space="preserve"> S</w:t>
      </w:r>
      <w:r w:rsidRPr="006A4B97">
        <w:rPr>
          <w:b/>
        </w:rPr>
        <w:t>ocijlani rad u zajednici</w:t>
      </w:r>
    </w:p>
    <w:p w:rsidR="006A4B97" w:rsidRDefault="006A4B97" w:rsidP="006A4B97">
      <w:pPr>
        <w:jc w:val="center"/>
        <w:rPr>
          <w:b/>
        </w:rPr>
      </w:pPr>
      <w:r w:rsidRPr="006A4B97">
        <w:rPr>
          <w:b/>
        </w:rPr>
        <w:t>- Apsolventski rok – Novembar</w:t>
      </w:r>
    </w:p>
    <w:p w:rsidR="004D07D5" w:rsidRDefault="004D07D5" w:rsidP="004D07D5">
      <w:pPr>
        <w:jc w:val="both"/>
      </w:pPr>
      <w:r>
        <w:t xml:space="preserve">Studenti koji su ostvarili 21 i više bodova su položili ispit. </w:t>
      </w:r>
    </w:p>
    <w:p w:rsidR="004D07D5" w:rsidRPr="004D07D5" w:rsidRDefault="004D07D5" w:rsidP="004D07D5">
      <w:pPr>
        <w:jc w:val="both"/>
      </w:pPr>
      <w:r>
        <w:t xml:space="preserve">U tabeli se nalaze imena studenata koji su položili ispit u apsolventskom roku. </w:t>
      </w:r>
      <w:r w:rsidR="002F00A4">
        <w:t xml:space="preserve">Uvid u radove možete izvršiti u ponedeljak, u kabinetu 141, u vremenu predviđenom za konsultacije. </w:t>
      </w:r>
    </w:p>
    <w:p w:rsidR="006A4B97" w:rsidRDefault="006A4B97" w:rsidP="006A4B97">
      <w:pPr>
        <w:jc w:val="center"/>
        <w:rPr>
          <w:b/>
        </w:rPr>
      </w:pPr>
    </w:p>
    <w:tbl>
      <w:tblPr>
        <w:tblStyle w:val="LightShading-Accent1"/>
        <w:tblW w:w="0" w:type="auto"/>
        <w:tblLook w:val="04A0"/>
      </w:tblPr>
      <w:tblGrid>
        <w:gridCol w:w="3070"/>
        <w:gridCol w:w="3070"/>
        <w:gridCol w:w="3071"/>
      </w:tblGrid>
      <w:tr w:rsidR="004D07D5" w:rsidTr="002F00A4">
        <w:trPr>
          <w:cnfStyle w:val="100000000000"/>
        </w:trPr>
        <w:tc>
          <w:tcPr>
            <w:cnfStyle w:val="001000000000"/>
            <w:tcW w:w="3070" w:type="dxa"/>
          </w:tcPr>
          <w:p w:rsidR="004D07D5" w:rsidRDefault="004D07D5" w:rsidP="006A4B97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Ime i prezime </w:t>
            </w:r>
          </w:p>
        </w:tc>
        <w:tc>
          <w:tcPr>
            <w:tcW w:w="3070" w:type="dxa"/>
          </w:tcPr>
          <w:p w:rsidR="004D07D5" w:rsidRDefault="004D07D5" w:rsidP="006A4B97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 xml:space="preserve">Broj indeksa </w:t>
            </w:r>
          </w:p>
        </w:tc>
        <w:tc>
          <w:tcPr>
            <w:tcW w:w="3071" w:type="dxa"/>
          </w:tcPr>
          <w:p w:rsidR="004D07D5" w:rsidRDefault="004D07D5" w:rsidP="006A4B97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 xml:space="preserve">Broj bodova </w:t>
            </w:r>
          </w:p>
        </w:tc>
      </w:tr>
      <w:tr w:rsidR="004D07D5" w:rsidTr="002F00A4">
        <w:trPr>
          <w:cnfStyle w:val="000000100000"/>
        </w:trPr>
        <w:tc>
          <w:tcPr>
            <w:cnfStyle w:val="001000000000"/>
            <w:tcW w:w="3070" w:type="dxa"/>
          </w:tcPr>
          <w:p w:rsidR="004D07D5" w:rsidRDefault="008F766F" w:rsidP="006A4B97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1.Marija Đurić </w:t>
            </w:r>
          </w:p>
        </w:tc>
        <w:tc>
          <w:tcPr>
            <w:tcW w:w="3070" w:type="dxa"/>
          </w:tcPr>
          <w:p w:rsidR="004D07D5" w:rsidRDefault="008F766F" w:rsidP="006A4B97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885/12</w:t>
            </w:r>
          </w:p>
        </w:tc>
        <w:tc>
          <w:tcPr>
            <w:tcW w:w="3071" w:type="dxa"/>
          </w:tcPr>
          <w:p w:rsidR="004D07D5" w:rsidRDefault="008C02D5" w:rsidP="006A4B97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4D07D5" w:rsidTr="002F00A4">
        <w:tc>
          <w:tcPr>
            <w:cnfStyle w:val="001000000000"/>
            <w:tcW w:w="3070" w:type="dxa"/>
          </w:tcPr>
          <w:p w:rsidR="004D07D5" w:rsidRDefault="008C02D5" w:rsidP="006A4B97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2. Monika Ajvazović </w:t>
            </w:r>
          </w:p>
        </w:tc>
        <w:tc>
          <w:tcPr>
            <w:tcW w:w="3070" w:type="dxa"/>
          </w:tcPr>
          <w:p w:rsidR="004D07D5" w:rsidRDefault="008C02D5" w:rsidP="006A4B97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153/14</w:t>
            </w:r>
          </w:p>
        </w:tc>
        <w:tc>
          <w:tcPr>
            <w:tcW w:w="3071" w:type="dxa"/>
          </w:tcPr>
          <w:p w:rsidR="004D07D5" w:rsidRDefault="008C02D5" w:rsidP="006A4B97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6A4B97" w:rsidRPr="006A4B97" w:rsidRDefault="006A4B97" w:rsidP="006A4B97">
      <w:pPr>
        <w:jc w:val="center"/>
        <w:rPr>
          <w:b/>
        </w:rPr>
      </w:pPr>
    </w:p>
    <w:sectPr w:rsidR="006A4B97" w:rsidRPr="006A4B97" w:rsidSect="000609A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A4B97"/>
    <w:rsid w:val="000609A3"/>
    <w:rsid w:val="002F00A4"/>
    <w:rsid w:val="003569D0"/>
    <w:rsid w:val="004D07D5"/>
    <w:rsid w:val="006A4B97"/>
    <w:rsid w:val="008C02D5"/>
    <w:rsid w:val="008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F00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2018-11-30T07:12:00Z</dcterms:created>
  <dcterms:modified xsi:type="dcterms:W3CDTF">2018-11-30T07:18:00Z</dcterms:modified>
</cp:coreProperties>
</file>