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6E" w:rsidRDefault="00684F6E" w:rsidP="00684F6E">
      <w:pPr>
        <w:rPr>
          <w:lang w:val="sr-Cyrl-RS"/>
        </w:rPr>
      </w:pPr>
      <w:r>
        <w:rPr>
          <w:lang w:val="sr-Cyrl-RS"/>
        </w:rPr>
        <w:t>Универзитет у Београду</w:t>
      </w:r>
    </w:p>
    <w:p w:rsidR="00684F6E" w:rsidRDefault="00684F6E" w:rsidP="00684F6E">
      <w:pPr>
        <w:rPr>
          <w:lang w:val="sr-Cyrl-RS"/>
        </w:rPr>
      </w:pPr>
      <w:r>
        <w:rPr>
          <w:lang w:val="sr-Cyrl-RS"/>
        </w:rPr>
        <w:t>Факултет политичких наука</w:t>
      </w:r>
    </w:p>
    <w:p w:rsidR="00684F6E" w:rsidRDefault="00684F6E" w:rsidP="00684F6E">
      <w:pPr>
        <w:rPr>
          <w:lang w:val="sr-Cyrl-RS"/>
        </w:rPr>
      </w:pPr>
      <w:r>
        <w:rPr>
          <w:lang w:val="sr-Cyrl-RS"/>
        </w:rPr>
        <w:t>Докторске студије културе и медија</w:t>
      </w:r>
    </w:p>
    <w:p w:rsidR="00684F6E" w:rsidRDefault="00684F6E" w:rsidP="00684F6E">
      <w:pPr>
        <w:rPr>
          <w:lang w:val="sr-Cyrl-RS"/>
        </w:rPr>
      </w:pPr>
    </w:p>
    <w:p w:rsidR="00684F6E" w:rsidRDefault="00684F6E" w:rsidP="00684F6E">
      <w:pPr>
        <w:rPr>
          <w:lang w:val="sr-Cyrl-RS"/>
        </w:rPr>
      </w:pPr>
      <w:r>
        <w:rPr>
          <w:lang w:val="sr-Cyrl-RS"/>
        </w:rPr>
        <w:t>ПРЕДМЕТ:  Одлука о додели буџетск</w:t>
      </w:r>
      <w:r>
        <w:rPr>
          <w:lang w:val="sr-Cyrl-RS"/>
        </w:rPr>
        <w:t xml:space="preserve">их </w:t>
      </w:r>
      <w:r>
        <w:rPr>
          <w:lang w:val="sr-Cyrl-RS"/>
        </w:rPr>
        <w:t xml:space="preserve">места на </w:t>
      </w:r>
      <w:r>
        <w:rPr>
          <w:lang w:val="sr-Cyrl-RS"/>
        </w:rPr>
        <w:t xml:space="preserve">трећој </w:t>
      </w:r>
      <w:r>
        <w:rPr>
          <w:lang w:val="sr-Cyrl-RS"/>
        </w:rPr>
        <w:t>години докторских студија у академској 2018/19. години</w:t>
      </w:r>
    </w:p>
    <w:p w:rsidR="00684F6E" w:rsidRDefault="00684F6E" w:rsidP="00684F6E">
      <w:pPr>
        <w:rPr>
          <w:lang w:val="sr-Cyrl-RS"/>
        </w:rPr>
      </w:pPr>
    </w:p>
    <w:p w:rsidR="00684F6E" w:rsidRDefault="00684F6E" w:rsidP="00684F6E">
      <w:pPr>
        <w:rPr>
          <w:lang w:val="sr-Cyrl-RS"/>
        </w:rPr>
      </w:pPr>
      <w:r>
        <w:rPr>
          <w:lang w:val="sr-Cyrl-RS"/>
        </w:rPr>
        <w:t xml:space="preserve">На конкурс за доделу буџетских средстава на </w:t>
      </w:r>
      <w:r>
        <w:rPr>
          <w:lang w:val="sr-Cyrl-RS"/>
        </w:rPr>
        <w:t>трећој</w:t>
      </w:r>
      <w:r>
        <w:rPr>
          <w:lang w:val="sr-Cyrl-RS"/>
        </w:rPr>
        <w:t xml:space="preserve"> години докторских студија пријавил</w:t>
      </w:r>
      <w:r>
        <w:rPr>
          <w:lang w:val="sr-Cyrl-RS"/>
        </w:rPr>
        <w:t>а се к</w:t>
      </w:r>
      <w:r>
        <w:rPr>
          <w:lang w:val="sr-Cyrl-RS"/>
        </w:rPr>
        <w:t>андидаткињ</w:t>
      </w:r>
      <w:r>
        <w:rPr>
          <w:lang w:val="sr-Cyrl-RS"/>
        </w:rPr>
        <w:t xml:space="preserve">а Лара Кончар. </w:t>
      </w:r>
    </w:p>
    <w:p w:rsidR="00684F6E" w:rsidRDefault="00684F6E" w:rsidP="00684F6E">
      <w:pPr>
        <w:rPr>
          <w:sz w:val="24"/>
          <w:szCs w:val="24"/>
          <w:lang w:val="sr-Cyrl-RS"/>
        </w:rPr>
      </w:pPr>
      <w:r>
        <w:rPr>
          <w:lang w:val="sr-Cyrl-RS"/>
        </w:rPr>
        <w:t xml:space="preserve">Према </w:t>
      </w:r>
      <w:r>
        <w:rPr>
          <w:lang w:val="sr-Cyrl-RS"/>
        </w:rPr>
        <w:t>Одлу</w:t>
      </w:r>
      <w:r>
        <w:rPr>
          <w:lang w:val="sr-Cyrl-RS"/>
        </w:rPr>
        <w:t>ци</w:t>
      </w:r>
      <w:r>
        <w:rPr>
          <w:lang w:val="sr-Cyrl-RS"/>
        </w:rPr>
        <w:t xml:space="preserve"> Наставно-научног већа бр. </w:t>
      </w:r>
      <w:r w:rsidRPr="00886531">
        <w:rPr>
          <w:sz w:val="24"/>
          <w:szCs w:val="24"/>
          <w:lang w:val="sr-Latn-RS"/>
        </w:rPr>
        <w:t>08-1986/1</w:t>
      </w:r>
      <w:r>
        <w:rPr>
          <w:sz w:val="24"/>
          <w:szCs w:val="24"/>
          <w:lang w:val="sr-Cyrl-RS"/>
        </w:rPr>
        <w:t xml:space="preserve"> о рангирању кандидата, кандидаткињ</w:t>
      </w:r>
      <w:r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испуњава услове за добијање буџетских </w:t>
      </w:r>
      <w:r>
        <w:rPr>
          <w:sz w:val="24"/>
          <w:szCs w:val="24"/>
          <w:lang w:val="sr-Cyrl-RS"/>
        </w:rPr>
        <w:t>средстава.</w:t>
      </w:r>
    </w:p>
    <w:p w:rsidR="00684F6E" w:rsidRDefault="00684F6E" w:rsidP="00684F6E">
      <w:pPr>
        <w:rPr>
          <w:lang w:val="sr-Cyrl-RS"/>
        </w:rPr>
      </w:pPr>
      <w:r>
        <w:rPr>
          <w:lang w:val="sr-Cyrl-RS"/>
        </w:rPr>
        <w:t xml:space="preserve">Лара Кончар </w:t>
      </w:r>
      <w:r w:rsidR="006B1C25">
        <w:rPr>
          <w:lang w:val="sr-Cyrl-RS"/>
        </w:rPr>
        <w:t>положила је све испите из прве године</w:t>
      </w:r>
      <w:r w:rsidR="008C2D48">
        <w:rPr>
          <w:lang w:val="sr-Cyrl-RS"/>
        </w:rPr>
        <w:t xml:space="preserve">, </w:t>
      </w:r>
      <w:r w:rsidR="006B1C25">
        <w:rPr>
          <w:lang w:val="sr-Cyrl-RS"/>
        </w:rPr>
        <w:t xml:space="preserve">остварила </w:t>
      </w:r>
      <w:r w:rsidR="008C2D48">
        <w:rPr>
          <w:lang w:val="sr-Cyrl-RS"/>
        </w:rPr>
        <w:t xml:space="preserve"> је 60 ЕСПБ и има 88,8 (+1) бодова.</w:t>
      </w:r>
      <w:r>
        <w:rPr>
          <w:lang w:val="sr-Cyrl-RS"/>
        </w:rPr>
        <w:t xml:space="preserve"> </w:t>
      </w:r>
      <w:r w:rsidR="008C2D48">
        <w:rPr>
          <w:lang w:val="sr-Cyrl-RS"/>
        </w:rPr>
        <w:t>Положила је и све испите из друге године у којој је остварила 60 ЕСПБ.</w:t>
      </w:r>
      <w:bookmarkStart w:id="0" w:name="_GoBack"/>
      <w:bookmarkEnd w:id="0"/>
      <w:r w:rsidR="008C2D48">
        <w:rPr>
          <w:lang w:val="sr-Cyrl-RS"/>
        </w:rPr>
        <w:t xml:space="preserve"> </w:t>
      </w:r>
      <w:r>
        <w:rPr>
          <w:lang w:val="sr-Cyrl-RS"/>
        </w:rPr>
        <w:t xml:space="preserve">  </w:t>
      </w:r>
    </w:p>
    <w:p w:rsidR="00684F6E" w:rsidRPr="00614994" w:rsidRDefault="00684F6E" w:rsidP="00684F6E">
      <w:pPr>
        <w:rPr>
          <w:lang w:val="sr-Cyrl-RS"/>
        </w:rPr>
      </w:pPr>
      <w:r>
        <w:rPr>
          <w:sz w:val="24"/>
          <w:szCs w:val="24"/>
          <w:lang w:val="sr-Cyrl-RS"/>
        </w:rPr>
        <w:t xml:space="preserve">У складу са тим, једно </w:t>
      </w:r>
      <w:r>
        <w:rPr>
          <w:sz w:val="24"/>
          <w:szCs w:val="24"/>
          <w:lang w:val="sr-Cyrl-RS"/>
        </w:rPr>
        <w:t>буџетск</w:t>
      </w:r>
      <w:r>
        <w:rPr>
          <w:sz w:val="24"/>
          <w:szCs w:val="24"/>
          <w:lang w:val="sr-Cyrl-RS"/>
        </w:rPr>
        <w:t>о</w:t>
      </w:r>
      <w:r>
        <w:rPr>
          <w:sz w:val="24"/>
          <w:szCs w:val="24"/>
          <w:lang w:val="sr-Cyrl-RS"/>
        </w:rPr>
        <w:t xml:space="preserve"> мест</w:t>
      </w:r>
      <w:r>
        <w:rPr>
          <w:sz w:val="24"/>
          <w:szCs w:val="24"/>
          <w:lang w:val="sr-Cyrl-RS"/>
        </w:rPr>
        <w:t>о</w:t>
      </w:r>
      <w:r>
        <w:rPr>
          <w:sz w:val="24"/>
          <w:szCs w:val="24"/>
          <w:lang w:val="sr-Cyrl-RS"/>
        </w:rPr>
        <w:t xml:space="preserve"> за студије на </w:t>
      </w:r>
      <w:r>
        <w:rPr>
          <w:sz w:val="24"/>
          <w:szCs w:val="24"/>
          <w:lang w:val="sr-Cyrl-RS"/>
        </w:rPr>
        <w:t xml:space="preserve">трећој </w:t>
      </w:r>
      <w:r>
        <w:rPr>
          <w:sz w:val="24"/>
          <w:szCs w:val="24"/>
          <w:lang w:val="sr-Cyrl-RS"/>
        </w:rPr>
        <w:t xml:space="preserve">години у 2018/19. години додељују се </w:t>
      </w:r>
      <w:r w:rsidRPr="00684F6E">
        <w:rPr>
          <w:b/>
          <w:lang w:val="sr-Cyrl-RS"/>
        </w:rPr>
        <w:t>Лар</w:t>
      </w:r>
      <w:r>
        <w:rPr>
          <w:b/>
          <w:lang w:val="sr-Cyrl-RS"/>
        </w:rPr>
        <w:t>и</w:t>
      </w:r>
      <w:r w:rsidRPr="00684F6E">
        <w:rPr>
          <w:b/>
          <w:lang w:val="sr-Cyrl-RS"/>
        </w:rPr>
        <w:t xml:space="preserve"> Кончар</w:t>
      </w:r>
      <w:r>
        <w:rPr>
          <w:b/>
          <w:lang w:val="sr-Cyrl-RS"/>
        </w:rPr>
        <w:t>.</w:t>
      </w:r>
      <w:r>
        <w:rPr>
          <w:sz w:val="24"/>
          <w:szCs w:val="24"/>
          <w:lang w:val="sr-Cyrl-RS"/>
        </w:rPr>
        <w:t xml:space="preserve"> </w:t>
      </w:r>
    </w:p>
    <w:p w:rsidR="00684F6E" w:rsidRDefault="00684F6E" w:rsidP="00684F6E">
      <w:pPr>
        <w:rPr>
          <w:lang w:val="sr-Cyrl-RS"/>
        </w:rPr>
      </w:pPr>
    </w:p>
    <w:p w:rsidR="00684F6E" w:rsidRDefault="00684F6E" w:rsidP="00684F6E">
      <w:pPr>
        <w:rPr>
          <w:lang w:val="sr-Cyrl-RS"/>
        </w:rPr>
      </w:pPr>
    </w:p>
    <w:p w:rsidR="00684F6E" w:rsidRDefault="00684F6E" w:rsidP="00684F6E">
      <w:pPr>
        <w:rPr>
          <w:lang w:val="sr-Cyrl-RS"/>
        </w:rPr>
      </w:pPr>
      <w:r>
        <w:rPr>
          <w:lang w:val="sr-Cyrl-RS"/>
        </w:rPr>
        <w:t>У Београду,                                                                                    проф. Др Сњежана Миливојевић</w:t>
      </w:r>
    </w:p>
    <w:p w:rsidR="00684F6E" w:rsidRDefault="00684F6E" w:rsidP="00684F6E">
      <w:pPr>
        <w:rPr>
          <w:lang w:val="sr-Cyrl-RS"/>
        </w:rPr>
      </w:pPr>
      <w:r>
        <w:rPr>
          <w:lang w:val="sr-Cyrl-RS"/>
        </w:rPr>
        <w:t xml:space="preserve">28.октобар                                                                   координаторка докторских студија културе и медија </w:t>
      </w:r>
    </w:p>
    <w:p w:rsidR="0008186D" w:rsidRDefault="0008186D"/>
    <w:sectPr w:rsidR="000818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3C"/>
    <w:rsid w:val="0008186D"/>
    <w:rsid w:val="00684F6E"/>
    <w:rsid w:val="006B1C25"/>
    <w:rsid w:val="00805F3C"/>
    <w:rsid w:val="008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668E"/>
  <w15:chartTrackingRefBased/>
  <w15:docId w15:val="{DF50AC6E-6D53-4A4B-B4F1-555C775C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2018-10-29T08:54:00Z</dcterms:created>
  <dcterms:modified xsi:type="dcterms:W3CDTF">2018-10-29T09:21:00Z</dcterms:modified>
</cp:coreProperties>
</file>