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F0" w:rsidRDefault="0068533A" w:rsidP="000F41F0">
      <w:pPr>
        <w:jc w:val="center"/>
        <w:rPr>
          <w:b/>
        </w:rPr>
      </w:pPr>
      <w:r w:rsidRPr="0068533A">
        <w:rPr>
          <w:b/>
        </w:rPr>
        <w:t>Rezultati ispita iz predmeta „Socijalni rad u zajednici“</w:t>
      </w:r>
    </w:p>
    <w:p w:rsidR="000F41F0" w:rsidRPr="00644AF3" w:rsidRDefault="0068533A" w:rsidP="000F41F0">
      <w:pPr>
        <w:jc w:val="center"/>
        <w:rPr>
          <w:b/>
        </w:rPr>
      </w:pPr>
      <w:r w:rsidRPr="00644AF3">
        <w:rPr>
          <w:b/>
        </w:rPr>
        <w:t>ko</w:t>
      </w:r>
      <w:r w:rsidR="00644AF3">
        <w:rPr>
          <w:b/>
        </w:rPr>
        <w:t>ji je održan 27.08.2018.godine</w:t>
      </w:r>
    </w:p>
    <w:p w:rsidR="0068533A" w:rsidRPr="000F41F0" w:rsidRDefault="0068533A" w:rsidP="00644AF3">
      <w:pPr>
        <w:jc w:val="both"/>
        <w:rPr>
          <w:b/>
        </w:rPr>
      </w:pPr>
      <w:r>
        <w:t xml:space="preserve">Studenti koji imaju 21 i više bodova su položili ispit. Upis ocena je </w:t>
      </w:r>
      <w:r w:rsidR="001F3CE8">
        <w:t xml:space="preserve">u ponedeljak 03.09.2018.godine u 11 časova, kabinet 141. Takođe, tada možete izvršiti i uvid u vaše radove. </w:t>
      </w:r>
    </w:p>
    <w:tbl>
      <w:tblPr>
        <w:tblStyle w:val="MediumShading2-Accent1"/>
        <w:tblW w:w="0" w:type="auto"/>
        <w:tblLook w:val="04A0"/>
      </w:tblPr>
      <w:tblGrid>
        <w:gridCol w:w="3070"/>
        <w:gridCol w:w="3070"/>
        <w:gridCol w:w="3071"/>
      </w:tblGrid>
      <w:tr w:rsidR="00021C97" w:rsidTr="00021C97">
        <w:trPr>
          <w:cnfStyle w:val="100000000000"/>
        </w:trPr>
        <w:tc>
          <w:tcPr>
            <w:cnfStyle w:val="001000000100"/>
            <w:tcW w:w="3070" w:type="dxa"/>
          </w:tcPr>
          <w:p w:rsidR="00021C97" w:rsidRDefault="00021C97" w:rsidP="0068533A">
            <w:pPr>
              <w:jc w:val="both"/>
            </w:pPr>
            <w:r>
              <w:t xml:space="preserve">Ime i prezime </w:t>
            </w:r>
          </w:p>
        </w:tc>
        <w:tc>
          <w:tcPr>
            <w:tcW w:w="3070" w:type="dxa"/>
          </w:tcPr>
          <w:p w:rsidR="00021C97" w:rsidRDefault="00021C97" w:rsidP="0068533A">
            <w:pPr>
              <w:jc w:val="both"/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021C97" w:rsidRDefault="00021C97" w:rsidP="0068533A">
            <w:pPr>
              <w:jc w:val="both"/>
              <w:cnfStyle w:val="100000000000"/>
            </w:pPr>
            <w:r>
              <w:t xml:space="preserve">Broj bodova </w:t>
            </w:r>
            <w:r w:rsidR="00F368A6">
              <w:t>(maksimalno 40 bodova)</w:t>
            </w:r>
          </w:p>
        </w:tc>
      </w:tr>
      <w:tr w:rsidR="00021C97" w:rsidTr="00021C97">
        <w:trPr>
          <w:cnfStyle w:val="000000100000"/>
        </w:trPr>
        <w:tc>
          <w:tcPr>
            <w:cnfStyle w:val="001000000000"/>
            <w:tcW w:w="3070" w:type="dxa"/>
          </w:tcPr>
          <w:p w:rsidR="00021C97" w:rsidRDefault="00021C97" w:rsidP="0068533A">
            <w:pPr>
              <w:jc w:val="both"/>
            </w:pPr>
            <w:r>
              <w:t xml:space="preserve">Branka Jezdović </w:t>
            </w:r>
          </w:p>
        </w:tc>
        <w:tc>
          <w:tcPr>
            <w:tcW w:w="3070" w:type="dxa"/>
          </w:tcPr>
          <w:p w:rsidR="00021C97" w:rsidRDefault="00021C97" w:rsidP="0068533A">
            <w:pPr>
              <w:jc w:val="both"/>
              <w:cnfStyle w:val="000000100000"/>
            </w:pPr>
            <w:r>
              <w:t>834/14</w:t>
            </w:r>
          </w:p>
        </w:tc>
        <w:tc>
          <w:tcPr>
            <w:tcW w:w="3071" w:type="dxa"/>
          </w:tcPr>
          <w:p w:rsidR="00021C97" w:rsidRDefault="00021C97" w:rsidP="0068533A">
            <w:pPr>
              <w:jc w:val="both"/>
              <w:cnfStyle w:val="000000100000"/>
            </w:pPr>
            <w:r>
              <w:t>32</w:t>
            </w:r>
          </w:p>
        </w:tc>
      </w:tr>
      <w:tr w:rsidR="00021C97" w:rsidTr="00021C97">
        <w:tc>
          <w:tcPr>
            <w:cnfStyle w:val="001000000000"/>
            <w:tcW w:w="3070" w:type="dxa"/>
          </w:tcPr>
          <w:p w:rsidR="00021C97" w:rsidRDefault="00F368A6" w:rsidP="0068533A">
            <w:pPr>
              <w:jc w:val="both"/>
            </w:pPr>
            <w:r>
              <w:t xml:space="preserve">Ivana Radojičić </w:t>
            </w:r>
          </w:p>
        </w:tc>
        <w:tc>
          <w:tcPr>
            <w:tcW w:w="3070" w:type="dxa"/>
          </w:tcPr>
          <w:p w:rsidR="00021C97" w:rsidRDefault="00F368A6" w:rsidP="0068533A">
            <w:pPr>
              <w:jc w:val="both"/>
              <w:cnfStyle w:val="000000000000"/>
            </w:pPr>
            <w:r>
              <w:t>134/14</w:t>
            </w:r>
          </w:p>
        </w:tc>
        <w:tc>
          <w:tcPr>
            <w:tcW w:w="3071" w:type="dxa"/>
          </w:tcPr>
          <w:p w:rsidR="00021C97" w:rsidRDefault="000F41F0" w:rsidP="0068533A">
            <w:pPr>
              <w:jc w:val="both"/>
              <w:cnfStyle w:val="000000000000"/>
            </w:pPr>
            <w:r>
              <w:t>30</w:t>
            </w:r>
          </w:p>
        </w:tc>
      </w:tr>
      <w:tr w:rsidR="00021C97" w:rsidTr="00021C97">
        <w:trPr>
          <w:cnfStyle w:val="000000100000"/>
        </w:trPr>
        <w:tc>
          <w:tcPr>
            <w:cnfStyle w:val="001000000000"/>
            <w:tcW w:w="3070" w:type="dxa"/>
          </w:tcPr>
          <w:p w:rsidR="00021C97" w:rsidRDefault="00644AF3" w:rsidP="0068533A">
            <w:pPr>
              <w:jc w:val="both"/>
            </w:pPr>
            <w:r>
              <w:t xml:space="preserve">Aleksandra </w:t>
            </w:r>
            <w:r w:rsidR="00646E98">
              <w:t xml:space="preserve">Surudžić </w:t>
            </w:r>
          </w:p>
        </w:tc>
        <w:tc>
          <w:tcPr>
            <w:tcW w:w="3070" w:type="dxa"/>
          </w:tcPr>
          <w:p w:rsidR="00021C97" w:rsidRDefault="00646E98" w:rsidP="0068533A">
            <w:pPr>
              <w:jc w:val="both"/>
              <w:cnfStyle w:val="000000100000"/>
            </w:pPr>
            <w:r>
              <w:t>134/15</w:t>
            </w:r>
          </w:p>
        </w:tc>
        <w:tc>
          <w:tcPr>
            <w:tcW w:w="3071" w:type="dxa"/>
          </w:tcPr>
          <w:p w:rsidR="00021C97" w:rsidRDefault="00646E98" w:rsidP="0068533A">
            <w:pPr>
              <w:jc w:val="both"/>
              <w:cnfStyle w:val="000000100000"/>
            </w:pPr>
            <w:r>
              <w:t>15</w:t>
            </w:r>
          </w:p>
        </w:tc>
      </w:tr>
      <w:tr w:rsidR="00021C97" w:rsidTr="00021C97">
        <w:tc>
          <w:tcPr>
            <w:cnfStyle w:val="001000000000"/>
            <w:tcW w:w="3070" w:type="dxa"/>
          </w:tcPr>
          <w:p w:rsidR="00021C97" w:rsidRDefault="00646E98" w:rsidP="0068533A">
            <w:pPr>
              <w:jc w:val="both"/>
            </w:pPr>
            <w:r>
              <w:t xml:space="preserve">Vladimir Mitić </w:t>
            </w:r>
          </w:p>
        </w:tc>
        <w:tc>
          <w:tcPr>
            <w:tcW w:w="3070" w:type="dxa"/>
          </w:tcPr>
          <w:p w:rsidR="00021C97" w:rsidRDefault="00646E98" w:rsidP="0068533A">
            <w:pPr>
              <w:jc w:val="both"/>
              <w:cnfStyle w:val="000000000000"/>
            </w:pPr>
            <w:r>
              <w:t>829/13</w:t>
            </w:r>
          </w:p>
        </w:tc>
        <w:tc>
          <w:tcPr>
            <w:tcW w:w="3071" w:type="dxa"/>
          </w:tcPr>
          <w:p w:rsidR="00021C97" w:rsidRDefault="00646E98" w:rsidP="0068533A">
            <w:pPr>
              <w:jc w:val="both"/>
              <w:cnfStyle w:val="000000000000"/>
            </w:pPr>
            <w:r>
              <w:t>0</w:t>
            </w:r>
          </w:p>
        </w:tc>
      </w:tr>
      <w:tr w:rsidR="00646E98" w:rsidTr="00021C97">
        <w:trPr>
          <w:cnfStyle w:val="000000100000"/>
        </w:trPr>
        <w:tc>
          <w:tcPr>
            <w:cnfStyle w:val="001000000000"/>
            <w:tcW w:w="3070" w:type="dxa"/>
          </w:tcPr>
          <w:p w:rsidR="00646E98" w:rsidRDefault="00F207C2" w:rsidP="0068533A">
            <w:pPr>
              <w:jc w:val="both"/>
            </w:pPr>
            <w:r>
              <w:t xml:space="preserve">Stefan Mojsić </w:t>
            </w:r>
          </w:p>
        </w:tc>
        <w:tc>
          <w:tcPr>
            <w:tcW w:w="3070" w:type="dxa"/>
          </w:tcPr>
          <w:p w:rsidR="00646E98" w:rsidRDefault="00F207C2" w:rsidP="0068533A">
            <w:pPr>
              <w:jc w:val="both"/>
              <w:cnfStyle w:val="000000100000"/>
            </w:pPr>
            <w:r>
              <w:t>817/14</w:t>
            </w:r>
          </w:p>
        </w:tc>
        <w:tc>
          <w:tcPr>
            <w:tcW w:w="3071" w:type="dxa"/>
          </w:tcPr>
          <w:p w:rsidR="00646E98" w:rsidRDefault="00F207C2" w:rsidP="0068533A">
            <w:pPr>
              <w:jc w:val="both"/>
              <w:cnfStyle w:val="000000100000"/>
            </w:pPr>
            <w:r>
              <w:t>6</w:t>
            </w:r>
          </w:p>
        </w:tc>
      </w:tr>
      <w:tr w:rsidR="00F207C2" w:rsidTr="00021C97">
        <w:tc>
          <w:tcPr>
            <w:cnfStyle w:val="001000000000"/>
            <w:tcW w:w="3070" w:type="dxa"/>
          </w:tcPr>
          <w:p w:rsidR="00F207C2" w:rsidRDefault="001C77C2" w:rsidP="0068533A">
            <w:pPr>
              <w:jc w:val="both"/>
            </w:pPr>
            <w:r>
              <w:t xml:space="preserve">Anja Vlačić </w:t>
            </w:r>
          </w:p>
        </w:tc>
        <w:tc>
          <w:tcPr>
            <w:tcW w:w="3070" w:type="dxa"/>
          </w:tcPr>
          <w:p w:rsidR="00F207C2" w:rsidRDefault="001C77C2" w:rsidP="0068533A">
            <w:pPr>
              <w:jc w:val="both"/>
              <w:cnfStyle w:val="000000000000"/>
            </w:pPr>
            <w:r>
              <w:t>845/14</w:t>
            </w:r>
          </w:p>
        </w:tc>
        <w:tc>
          <w:tcPr>
            <w:tcW w:w="3071" w:type="dxa"/>
          </w:tcPr>
          <w:p w:rsidR="00F207C2" w:rsidRDefault="001C77C2" w:rsidP="0068533A">
            <w:pPr>
              <w:jc w:val="both"/>
              <w:cnfStyle w:val="000000000000"/>
            </w:pPr>
            <w:r>
              <w:t>0</w:t>
            </w:r>
          </w:p>
        </w:tc>
      </w:tr>
    </w:tbl>
    <w:p w:rsidR="007C7F20" w:rsidRDefault="007C7F20" w:rsidP="0068533A">
      <w:pPr>
        <w:jc w:val="both"/>
      </w:pPr>
    </w:p>
    <w:p w:rsidR="001F3CE8" w:rsidRPr="0068533A" w:rsidRDefault="001F3CE8" w:rsidP="0068533A">
      <w:pPr>
        <w:jc w:val="both"/>
      </w:pPr>
    </w:p>
    <w:sectPr w:rsidR="001F3CE8" w:rsidRPr="0068533A" w:rsidSect="009273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33A"/>
    <w:rsid w:val="00021C97"/>
    <w:rsid w:val="000F41F0"/>
    <w:rsid w:val="001C77C2"/>
    <w:rsid w:val="001F3CE8"/>
    <w:rsid w:val="00644AF3"/>
    <w:rsid w:val="00646E98"/>
    <w:rsid w:val="0068533A"/>
    <w:rsid w:val="007C7F20"/>
    <w:rsid w:val="00927308"/>
    <w:rsid w:val="00F207C2"/>
    <w:rsid w:val="00F3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021C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2018-08-28T05:23:00Z</dcterms:created>
  <dcterms:modified xsi:type="dcterms:W3CDTF">2018-08-28T05:36:00Z</dcterms:modified>
</cp:coreProperties>
</file>